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Autospacing="0" w:afterAutospacing="0" w:line="675" w:lineRule="atLeast"/>
        <w:jc w:val="center"/>
        <w:rPr>
          <w:rFonts w:ascii="微软雅黑" w:hAnsi="微软雅黑" w:eastAsia="微软雅黑" w:cs="微软雅黑"/>
          <w:color w:val="333333"/>
          <w:sz w:val="45"/>
          <w:szCs w:val="45"/>
          <w:u w:val="single"/>
          <w:shd w:val="clear" w:color="auto" w:fill="FFFFFF"/>
        </w:rPr>
      </w:pPr>
    </w:p>
    <w:p>
      <w:pPr>
        <w:spacing w:line="560" w:lineRule="exact"/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长治市上党区202</w:t>
      </w: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1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年财政扶贫资金情况</w:t>
      </w:r>
    </w:p>
    <w:p>
      <w:pPr>
        <w:pStyle w:val="2"/>
        <w:widowControl/>
        <w:shd w:val="clear" w:color="auto" w:fill="FFFFFF"/>
        <w:spacing w:beforeAutospacing="0" w:afterAutospacing="0" w:line="675" w:lineRule="atLeast"/>
        <w:ind w:firstLine="640" w:firstLineChars="200"/>
        <w:rPr>
          <w:rFonts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 w:line="600" w:lineRule="exact"/>
        <w:ind w:firstLine="640" w:firstLineChars="200"/>
        <w:rPr>
          <w:rFonts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shd w:val="clear" w:color="auto" w:fill="FFFFFF"/>
        </w:rPr>
        <w:t>我区认真贯彻落实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shd w:val="clear" w:color="auto" w:fill="FFFFFF"/>
        </w:rPr>
        <w:t>财政扶贫资金</w:t>
      </w:r>
      <w:r>
        <w:rPr>
          <w:rFonts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shd w:val="clear" w:color="auto" w:fill="FFFFFF"/>
        </w:rPr>
        <w:t>的管理要求，规范财政扶贫资金使用与管理，提升资金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shd w:val="clear" w:color="auto" w:fill="FFFFFF"/>
        </w:rPr>
        <w:t>分配的科学化与精准化</w:t>
      </w:r>
      <w:r>
        <w:rPr>
          <w:rFonts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shd w:val="clear" w:color="auto" w:fill="FFFFFF"/>
        </w:rPr>
        <w:t>， 202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shd w:val="clear" w:color="auto" w:fill="FFFFFF"/>
        </w:rPr>
        <w:t>年财政扶贫资金安排情况如下：</w:t>
      </w:r>
    </w:p>
    <w:p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bCs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shd w:val="clear" w:color="auto" w:fill="FFFFFF"/>
        </w:rPr>
        <w:t>年财政扶贫资金共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32"/>
          <w:szCs w:val="32"/>
          <w:shd w:val="clear" w:color="auto" w:fill="FFFFFF"/>
        </w:rPr>
        <w:t>安排1783.9418万元。区级1783.9418万元，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shd w:val="clear" w:color="auto" w:fill="FFFFFF"/>
        </w:rPr>
        <w:t>涉及扶贫项目</w:t>
      </w:r>
      <w:r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  <w:shd w:val="clear" w:color="auto" w:fill="FFFFFF"/>
        </w:rPr>
        <w:t>1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shd w:val="clear" w:color="auto" w:fill="FFFFFF"/>
        </w:rPr>
        <w:t>个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shd w:val="clear" w:color="auto" w:fill="FFFFFF"/>
          <w:lang w:eastAsia="zh-CN"/>
        </w:rPr>
        <w:t>。其中，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32"/>
          <w:szCs w:val="32"/>
          <w:shd w:val="clear" w:color="auto" w:fill="FFFFFF"/>
        </w:rPr>
        <w:t>区扶贫开发中心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32"/>
          <w:szCs w:val="32"/>
          <w:shd w:val="clear" w:color="auto" w:fill="FFFFFF"/>
        </w:rPr>
        <w:t>429万元，区农业农村局1324.9418万元，区畜牧兽医中心30万元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32"/>
          <w:szCs w:val="32"/>
          <w:shd w:val="clear" w:color="auto" w:fill="FFFFFF"/>
        </w:rPr>
        <w:t>详见附件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32"/>
          <w:szCs w:val="32"/>
          <w:shd w:val="clear" w:color="auto" w:fill="FFFFFF"/>
        </w:rPr>
        <w:t>。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bCs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Cs/>
          <w:color w:val="333333"/>
          <w:kern w:val="0"/>
          <w:sz w:val="32"/>
          <w:szCs w:val="32"/>
          <w:shd w:val="clear" w:color="auto" w:fill="FFFFFF"/>
        </w:rPr>
        <w:t>附件：长治市上党区202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32"/>
          <w:szCs w:val="32"/>
          <w:shd w:val="clear" w:color="auto" w:fill="FFFFFF"/>
        </w:rPr>
        <w:t>年财政扶贫资金安排明细表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bCs/>
          <w:color w:val="333333"/>
          <w:kern w:val="0"/>
          <w:sz w:val="32"/>
          <w:szCs w:val="32"/>
          <w:shd w:val="clear" w:color="auto" w:fill="FFFFFF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282283F"/>
    <w:rsid w:val="000E5E4D"/>
    <w:rsid w:val="00104C3F"/>
    <w:rsid w:val="001F1A72"/>
    <w:rsid w:val="001F251F"/>
    <w:rsid w:val="002D7A4A"/>
    <w:rsid w:val="00383740"/>
    <w:rsid w:val="003B0B12"/>
    <w:rsid w:val="004623AD"/>
    <w:rsid w:val="00463A93"/>
    <w:rsid w:val="004C184A"/>
    <w:rsid w:val="00594CC0"/>
    <w:rsid w:val="005B0B62"/>
    <w:rsid w:val="006C0DA8"/>
    <w:rsid w:val="009B679C"/>
    <w:rsid w:val="00B36CFA"/>
    <w:rsid w:val="00B62923"/>
    <w:rsid w:val="00B7164B"/>
    <w:rsid w:val="00C36545"/>
    <w:rsid w:val="00CC7D20"/>
    <w:rsid w:val="00E02DF6"/>
    <w:rsid w:val="03C624B4"/>
    <w:rsid w:val="0559641A"/>
    <w:rsid w:val="063737DC"/>
    <w:rsid w:val="0AFA4170"/>
    <w:rsid w:val="0C0C3A17"/>
    <w:rsid w:val="0C7F3135"/>
    <w:rsid w:val="0F7E39C0"/>
    <w:rsid w:val="1107305B"/>
    <w:rsid w:val="1310267C"/>
    <w:rsid w:val="13652A7F"/>
    <w:rsid w:val="184013F0"/>
    <w:rsid w:val="1BC275E8"/>
    <w:rsid w:val="1EB350E2"/>
    <w:rsid w:val="1F2E544E"/>
    <w:rsid w:val="2282283F"/>
    <w:rsid w:val="27326D2C"/>
    <w:rsid w:val="29562F9D"/>
    <w:rsid w:val="2C2F364E"/>
    <w:rsid w:val="2C981B6D"/>
    <w:rsid w:val="2D511942"/>
    <w:rsid w:val="2E024AB4"/>
    <w:rsid w:val="31F07EC5"/>
    <w:rsid w:val="379E5F42"/>
    <w:rsid w:val="3BE63A8C"/>
    <w:rsid w:val="41AC1EDA"/>
    <w:rsid w:val="43D25880"/>
    <w:rsid w:val="44173942"/>
    <w:rsid w:val="460A1D98"/>
    <w:rsid w:val="4EDC0476"/>
    <w:rsid w:val="594F655F"/>
    <w:rsid w:val="6B4D1E0C"/>
    <w:rsid w:val="6C94019A"/>
    <w:rsid w:val="716349C7"/>
    <w:rsid w:val="72730C45"/>
    <w:rsid w:val="72996CC6"/>
    <w:rsid w:val="74F97329"/>
    <w:rsid w:val="764E78B6"/>
    <w:rsid w:val="77635D86"/>
    <w:rsid w:val="77C92611"/>
    <w:rsid w:val="7BAD0030"/>
    <w:rsid w:val="7C83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spacing w:beforeAutospacing="1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iPriority w:val="99"/>
    <w:rPr>
      <w:rFonts w:cs="Times New Roman"/>
      <w:color w:val="0000FF"/>
      <w:u w:val="single"/>
    </w:rPr>
  </w:style>
  <w:style w:type="character" w:customStyle="1" w:styleId="9">
    <w:name w:val="标题 1 Char"/>
    <w:basedOn w:val="7"/>
    <w:link w:val="2"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10">
    <w:name w:val="页眉 Char"/>
    <w:basedOn w:val="7"/>
    <w:link w:val="4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Char"/>
    <w:basedOn w:val="7"/>
    <w:link w:val="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37733D-DA01-40B0-A2BA-AF5C2C70A8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154</Words>
  <Characters>40</Characters>
  <Lines>1</Lines>
  <Paragraphs>1</Paragraphs>
  <TotalTime>1</TotalTime>
  <ScaleCrop>false</ScaleCrop>
  <LinksUpToDate>false</LinksUpToDate>
  <CharactersWithSpaces>193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2020-08-05T11:30:00Z</dcterms:created>
  <dc:creator>侯艳斌</dc:creator>
  <cp:lastModifiedBy>景茜</cp:lastModifiedBy>
  <dcterms:modified xsi:type="dcterms:W3CDTF">2021-06-21T02:46:03Z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