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AB" w:rsidRDefault="00E53C85">
      <w:pPr>
        <w:shd w:val="clear" w:color="auto" w:fill="FFFFFF"/>
        <w:wordWrap w:val="0"/>
        <w:overflowPunct w:val="0"/>
        <w:spacing w:line="576" w:lineRule="exact"/>
        <w:jc w:val="left"/>
        <w:outlineLvl w:val="0"/>
        <w:rPr>
          <w:rStyle w:val="2Char"/>
          <w:rFonts w:ascii="仿宋" w:eastAsia="仿宋" w:hAnsi="仿宋" w:cs="仿宋"/>
        </w:rPr>
      </w:pPr>
      <w:bookmarkStart w:id="0" w:name="_Toc23397"/>
      <w:bookmarkStart w:id="1" w:name="_Toc17214"/>
      <w:bookmarkStart w:id="2" w:name="_Toc119490114"/>
      <w:r>
        <w:rPr>
          <w:rStyle w:val="2Char"/>
          <w:rFonts w:ascii="方正黑体_GBK" w:eastAsia="方正黑体_GBK" w:hAnsi="方正黑体_GBK" w:cs="方正黑体_GBK" w:hint="eastAsia"/>
          <w:b w:val="0"/>
          <w:bCs/>
        </w:rPr>
        <w:t>附件</w:t>
      </w:r>
      <w:r>
        <w:rPr>
          <w:rStyle w:val="2Char"/>
          <w:rFonts w:ascii="方正黑体_GBK" w:eastAsia="方正黑体_GBK" w:hAnsi="方正黑体_GBK" w:cs="方正黑体_GBK" w:hint="eastAsia"/>
          <w:b w:val="0"/>
          <w:bCs/>
        </w:rPr>
        <w:t xml:space="preserve">9  </w:t>
      </w:r>
      <w:bookmarkStart w:id="3" w:name="_GoBack"/>
      <w:bookmarkEnd w:id="3"/>
      <w:r>
        <w:rPr>
          <w:rStyle w:val="2Char"/>
          <w:rFonts w:ascii="方正黑体_GBK" w:eastAsia="方正黑体_GBK" w:hAnsi="方正黑体_GBK" w:cs="方正黑体_GBK" w:hint="eastAsia"/>
          <w:b w:val="0"/>
          <w:bCs/>
        </w:rPr>
        <w:t xml:space="preserve"> </w:t>
      </w:r>
      <w:r>
        <w:rPr>
          <w:rStyle w:val="2Char"/>
          <w:rFonts w:ascii="仿宋" w:eastAsia="仿宋" w:hAnsi="仿宋" w:cs="仿宋" w:hint="eastAsia"/>
        </w:rPr>
        <w:t xml:space="preserve">         </w:t>
      </w:r>
    </w:p>
    <w:p w:rsidR="005D2CAB" w:rsidRDefault="00E53C85">
      <w:pPr>
        <w:shd w:val="clear" w:color="auto" w:fill="FFFFFF"/>
        <w:wordWrap w:val="0"/>
        <w:overflowPunct w:val="0"/>
        <w:spacing w:line="576" w:lineRule="exact"/>
        <w:jc w:val="center"/>
        <w:outlineLvl w:val="0"/>
        <w:rPr>
          <w:rStyle w:val="2Char"/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</w:pPr>
      <w:r>
        <w:rPr>
          <w:rStyle w:val="2Char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上党区相关单位联系电话表</w:t>
      </w:r>
      <w:bookmarkEnd w:id="0"/>
      <w:bookmarkEnd w:id="1"/>
      <w:bookmarkEnd w:id="2"/>
    </w:p>
    <w:tbl>
      <w:tblPr>
        <w:tblW w:w="9053" w:type="dxa"/>
        <w:jc w:val="center"/>
        <w:tblLook w:val="04A0"/>
      </w:tblPr>
      <w:tblGrid>
        <w:gridCol w:w="2484"/>
        <w:gridCol w:w="2043"/>
        <w:gridCol w:w="2271"/>
        <w:gridCol w:w="2255"/>
      </w:tblGrid>
      <w:tr w:rsidR="005D2CAB">
        <w:trPr>
          <w:trHeight w:val="62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部门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值班电话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部门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值班电话</w:t>
            </w:r>
          </w:p>
        </w:tc>
      </w:tr>
      <w:tr w:rsidR="005D2CAB">
        <w:trPr>
          <w:trHeight w:val="62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pStyle w:val="a4"/>
              <w:widowControl w:val="0"/>
              <w:spacing w:before="0" w:beforeAutospacing="0" w:after="0" w:afterAutospacing="0" w:line="576" w:lineRule="exact"/>
              <w:jc w:val="center"/>
              <w:textAlignment w:val="baseline"/>
              <w:rPr>
                <w:rFonts w:cs="宋体"/>
                <w:color w:val="auto"/>
                <w:spacing w:val="6"/>
                <w:kern w:val="21"/>
                <w:szCs w:val="24"/>
              </w:rPr>
            </w:pPr>
            <w:r>
              <w:rPr>
                <w:rFonts w:cs="宋体" w:hint="eastAsia"/>
                <w:color w:val="auto"/>
                <w:spacing w:val="6"/>
                <w:kern w:val="21"/>
                <w:szCs w:val="24"/>
              </w:rPr>
              <w:t>长治市委办公室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pStyle w:val="a4"/>
              <w:widowControl w:val="0"/>
              <w:spacing w:before="0" w:beforeAutospacing="0" w:after="0" w:afterAutospacing="0" w:line="576" w:lineRule="exact"/>
              <w:jc w:val="center"/>
              <w:textAlignment w:val="baseline"/>
              <w:rPr>
                <w:rFonts w:cs="宋体"/>
                <w:color w:val="auto"/>
                <w:spacing w:val="6"/>
                <w:kern w:val="21"/>
                <w:szCs w:val="24"/>
              </w:rPr>
            </w:pPr>
            <w:r>
              <w:rPr>
                <w:rFonts w:cs="宋体"/>
                <w:color w:val="auto"/>
                <w:spacing w:val="6"/>
                <w:kern w:val="21"/>
                <w:szCs w:val="24"/>
              </w:rPr>
              <w:t>2022434</w:t>
            </w:r>
          </w:p>
          <w:p w:rsidR="005D2CAB" w:rsidRDefault="00E53C85">
            <w:pPr>
              <w:pStyle w:val="a4"/>
              <w:widowControl w:val="0"/>
              <w:spacing w:before="0" w:beforeAutospacing="0" w:after="0" w:afterAutospacing="0" w:line="576" w:lineRule="exact"/>
              <w:jc w:val="center"/>
              <w:textAlignment w:val="baseline"/>
              <w:rPr>
                <w:rFonts w:cs="宋体"/>
                <w:color w:val="auto"/>
                <w:spacing w:val="6"/>
                <w:kern w:val="21"/>
                <w:szCs w:val="24"/>
              </w:rPr>
            </w:pPr>
            <w:r>
              <w:rPr>
                <w:rFonts w:cs="宋体"/>
                <w:color w:val="auto"/>
                <w:spacing w:val="6"/>
                <w:kern w:val="21"/>
                <w:szCs w:val="24"/>
              </w:rPr>
              <w:t>2192401</w:t>
            </w:r>
            <w:r>
              <w:rPr>
                <w:rFonts w:cs="宋体" w:hint="eastAsia"/>
                <w:color w:val="auto"/>
                <w:spacing w:val="6"/>
                <w:kern w:val="21"/>
                <w:szCs w:val="24"/>
              </w:rPr>
              <w:t>（传）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pStyle w:val="a4"/>
              <w:widowControl w:val="0"/>
              <w:spacing w:before="0" w:beforeAutospacing="0" w:after="0" w:afterAutospacing="0" w:line="576" w:lineRule="exact"/>
              <w:jc w:val="center"/>
              <w:textAlignment w:val="baseline"/>
              <w:rPr>
                <w:rFonts w:cs="宋体"/>
                <w:color w:val="auto"/>
                <w:spacing w:val="6"/>
                <w:kern w:val="21"/>
                <w:szCs w:val="24"/>
              </w:rPr>
            </w:pPr>
            <w:r>
              <w:rPr>
                <w:rFonts w:cs="宋体" w:hint="eastAsia"/>
                <w:color w:val="auto"/>
                <w:spacing w:val="6"/>
                <w:kern w:val="21"/>
                <w:szCs w:val="24"/>
              </w:rPr>
              <w:t>长治市能源局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pStyle w:val="a4"/>
              <w:widowControl w:val="0"/>
              <w:spacing w:before="0" w:beforeAutospacing="0" w:after="0" w:afterAutospacing="0" w:line="576" w:lineRule="exact"/>
              <w:jc w:val="center"/>
              <w:textAlignment w:val="baseline"/>
              <w:rPr>
                <w:rFonts w:cs="宋体"/>
                <w:color w:val="auto"/>
                <w:spacing w:val="6"/>
                <w:kern w:val="21"/>
                <w:szCs w:val="24"/>
              </w:rPr>
            </w:pPr>
            <w:r>
              <w:rPr>
                <w:rFonts w:cs="宋体" w:hint="eastAsia"/>
                <w:color w:val="auto"/>
                <w:spacing w:val="6"/>
                <w:kern w:val="21"/>
                <w:szCs w:val="24"/>
              </w:rPr>
              <w:t>3016925</w:t>
            </w:r>
          </w:p>
          <w:p w:rsidR="005D2CAB" w:rsidRDefault="00E53C85">
            <w:pPr>
              <w:pStyle w:val="a4"/>
              <w:widowControl w:val="0"/>
              <w:spacing w:before="0" w:beforeAutospacing="0" w:after="0" w:afterAutospacing="0" w:line="576" w:lineRule="exact"/>
              <w:jc w:val="center"/>
              <w:textAlignment w:val="baseline"/>
              <w:rPr>
                <w:rFonts w:cs="宋体"/>
                <w:color w:val="auto"/>
                <w:spacing w:val="6"/>
                <w:kern w:val="21"/>
                <w:szCs w:val="24"/>
              </w:rPr>
            </w:pPr>
            <w:r>
              <w:rPr>
                <w:rFonts w:cs="宋体" w:hint="eastAsia"/>
                <w:color w:val="auto"/>
                <w:spacing w:val="6"/>
                <w:kern w:val="21"/>
                <w:szCs w:val="24"/>
              </w:rPr>
              <w:t>3013663</w:t>
            </w:r>
            <w:r>
              <w:rPr>
                <w:rFonts w:cs="宋体" w:hint="eastAsia"/>
                <w:color w:val="auto"/>
                <w:spacing w:val="6"/>
                <w:kern w:val="21"/>
                <w:szCs w:val="24"/>
              </w:rPr>
              <w:t>（传）</w:t>
            </w:r>
          </w:p>
        </w:tc>
      </w:tr>
      <w:tr w:rsidR="005D2CAB">
        <w:trPr>
          <w:trHeight w:val="62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pStyle w:val="a4"/>
              <w:widowControl w:val="0"/>
              <w:spacing w:before="0" w:beforeAutospacing="0" w:after="0" w:afterAutospacing="0" w:line="576" w:lineRule="exact"/>
              <w:jc w:val="center"/>
              <w:textAlignment w:val="baseline"/>
              <w:rPr>
                <w:rFonts w:cs="宋体"/>
                <w:color w:val="auto"/>
                <w:spacing w:val="6"/>
                <w:kern w:val="21"/>
                <w:szCs w:val="24"/>
              </w:rPr>
            </w:pPr>
            <w:r>
              <w:rPr>
                <w:rFonts w:cs="宋体" w:hint="eastAsia"/>
                <w:color w:val="auto"/>
                <w:spacing w:val="6"/>
                <w:kern w:val="21"/>
                <w:szCs w:val="24"/>
              </w:rPr>
              <w:t>长治市政府办公室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pStyle w:val="a4"/>
              <w:widowControl w:val="0"/>
              <w:spacing w:before="0" w:beforeAutospacing="0" w:after="0" w:afterAutospacing="0" w:line="576" w:lineRule="exact"/>
              <w:jc w:val="center"/>
              <w:textAlignment w:val="baseline"/>
              <w:rPr>
                <w:rFonts w:cs="宋体"/>
                <w:color w:val="auto"/>
                <w:spacing w:val="6"/>
                <w:kern w:val="21"/>
                <w:szCs w:val="24"/>
              </w:rPr>
            </w:pPr>
            <w:r>
              <w:rPr>
                <w:rFonts w:cs="宋体"/>
                <w:color w:val="auto"/>
                <w:spacing w:val="6"/>
                <w:kern w:val="21"/>
                <w:szCs w:val="24"/>
              </w:rPr>
              <w:t>2024216</w:t>
            </w:r>
          </w:p>
          <w:p w:rsidR="005D2CAB" w:rsidRDefault="00E53C85">
            <w:pPr>
              <w:pStyle w:val="a4"/>
              <w:widowControl w:val="0"/>
              <w:spacing w:before="0" w:beforeAutospacing="0" w:after="0" w:afterAutospacing="0" w:line="576" w:lineRule="exact"/>
              <w:jc w:val="center"/>
              <w:textAlignment w:val="baseline"/>
              <w:rPr>
                <w:rFonts w:cs="宋体"/>
                <w:color w:val="auto"/>
                <w:spacing w:val="6"/>
                <w:kern w:val="21"/>
                <w:szCs w:val="24"/>
              </w:rPr>
            </w:pPr>
            <w:r>
              <w:rPr>
                <w:rFonts w:cs="宋体"/>
                <w:color w:val="auto"/>
                <w:spacing w:val="6"/>
                <w:kern w:val="21"/>
                <w:szCs w:val="24"/>
              </w:rPr>
              <w:t>2020031</w:t>
            </w:r>
            <w:r>
              <w:rPr>
                <w:rFonts w:cs="宋体" w:hint="eastAsia"/>
                <w:color w:val="auto"/>
                <w:spacing w:val="6"/>
                <w:kern w:val="21"/>
                <w:szCs w:val="24"/>
              </w:rPr>
              <w:t>（传）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pStyle w:val="a4"/>
              <w:widowControl w:val="0"/>
              <w:spacing w:before="0" w:beforeAutospacing="0" w:after="0" w:afterAutospacing="0" w:line="576" w:lineRule="exact"/>
              <w:jc w:val="center"/>
              <w:textAlignment w:val="baseline"/>
              <w:rPr>
                <w:rFonts w:cs="宋体"/>
                <w:color w:val="auto"/>
                <w:spacing w:val="6"/>
                <w:kern w:val="21"/>
                <w:szCs w:val="24"/>
              </w:rPr>
            </w:pPr>
            <w:r>
              <w:rPr>
                <w:rFonts w:cs="宋体" w:hint="eastAsia"/>
                <w:color w:val="auto"/>
                <w:spacing w:val="6"/>
                <w:kern w:val="21"/>
                <w:szCs w:val="24"/>
              </w:rPr>
              <w:t>长治市应急管理局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pStyle w:val="a4"/>
              <w:widowControl w:val="0"/>
              <w:spacing w:before="0" w:beforeAutospacing="0" w:after="0" w:afterAutospacing="0" w:line="576" w:lineRule="exact"/>
              <w:jc w:val="center"/>
              <w:textAlignment w:val="baseline"/>
              <w:rPr>
                <w:rFonts w:cs="宋体"/>
                <w:color w:val="auto"/>
                <w:spacing w:val="6"/>
                <w:kern w:val="21"/>
                <w:szCs w:val="24"/>
              </w:rPr>
            </w:pPr>
            <w:r>
              <w:rPr>
                <w:rFonts w:cs="宋体"/>
                <w:color w:val="auto"/>
                <w:spacing w:val="6"/>
                <w:kern w:val="21"/>
                <w:szCs w:val="24"/>
              </w:rPr>
              <w:t>3081059</w:t>
            </w:r>
          </w:p>
          <w:p w:rsidR="005D2CAB" w:rsidRDefault="00E53C85">
            <w:pPr>
              <w:pStyle w:val="a4"/>
              <w:widowControl w:val="0"/>
              <w:spacing w:before="0" w:beforeAutospacing="0" w:after="0" w:afterAutospacing="0" w:line="576" w:lineRule="exact"/>
              <w:jc w:val="center"/>
              <w:textAlignment w:val="baseline"/>
              <w:rPr>
                <w:rFonts w:cs="宋体"/>
                <w:color w:val="auto"/>
                <w:spacing w:val="6"/>
                <w:kern w:val="21"/>
                <w:szCs w:val="24"/>
              </w:rPr>
            </w:pPr>
            <w:r>
              <w:rPr>
                <w:rFonts w:cs="宋体"/>
                <w:color w:val="auto"/>
                <w:spacing w:val="6"/>
                <w:kern w:val="21"/>
                <w:szCs w:val="24"/>
              </w:rPr>
              <w:t>3081211</w:t>
            </w:r>
            <w:r>
              <w:rPr>
                <w:rFonts w:cs="宋体" w:hint="eastAsia"/>
                <w:color w:val="auto"/>
                <w:spacing w:val="6"/>
                <w:kern w:val="21"/>
                <w:szCs w:val="24"/>
              </w:rPr>
              <w:t>（传）</w:t>
            </w:r>
          </w:p>
        </w:tc>
      </w:tr>
      <w:tr w:rsidR="005D2CAB">
        <w:trPr>
          <w:trHeight w:val="62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区委宣传部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8089225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区融媒体中心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8088414</w:t>
            </w:r>
          </w:p>
        </w:tc>
      </w:tr>
      <w:tr w:rsidR="005D2CAB">
        <w:trPr>
          <w:trHeight w:val="62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区武装部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4242440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区供电支公司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3595233</w:t>
            </w:r>
          </w:p>
        </w:tc>
      </w:tr>
      <w:tr w:rsidR="005D2CAB">
        <w:trPr>
          <w:trHeight w:val="62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区发改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科技局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8089259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一院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8089346</w:t>
            </w:r>
          </w:p>
        </w:tc>
      </w:tr>
      <w:tr w:rsidR="005D2CAB">
        <w:trPr>
          <w:trHeight w:val="62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区应急管理局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8086208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中医院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8088120</w:t>
            </w:r>
          </w:p>
        </w:tc>
      </w:tr>
      <w:tr w:rsidR="005D2CAB">
        <w:trPr>
          <w:trHeight w:val="62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区能源局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8089934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韩店街道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8089318</w:t>
            </w:r>
          </w:p>
        </w:tc>
      </w:tr>
      <w:tr w:rsidR="005D2CAB">
        <w:trPr>
          <w:trHeight w:val="62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区工业和信息化局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8088748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荫</w:t>
            </w:r>
            <w:proofErr w:type="gramEnd"/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城镇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8260588</w:t>
            </w:r>
          </w:p>
        </w:tc>
      </w:tr>
      <w:tr w:rsidR="005D2CAB">
        <w:trPr>
          <w:trHeight w:val="62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区公安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分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局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8085356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苏店镇</w:t>
            </w:r>
            <w:proofErr w:type="gramEnd"/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8255100</w:t>
            </w:r>
          </w:p>
        </w:tc>
      </w:tr>
      <w:tr w:rsidR="005D2CAB">
        <w:trPr>
          <w:trHeight w:val="62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区财政局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8089417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西火镇</w:t>
            </w:r>
            <w:proofErr w:type="gramEnd"/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8262413</w:t>
            </w:r>
          </w:p>
        </w:tc>
      </w:tr>
      <w:tr w:rsidR="005D2CAB">
        <w:trPr>
          <w:trHeight w:val="62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区自然资源局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8089356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八义镇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8270</w:t>
            </w: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004</w:t>
            </w:r>
          </w:p>
        </w:tc>
      </w:tr>
      <w:tr w:rsidR="005D2CAB">
        <w:trPr>
          <w:trHeight w:val="62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区住房和城乡建设局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8089230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郝家庄镇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8205155</w:t>
            </w:r>
          </w:p>
        </w:tc>
      </w:tr>
      <w:tr w:rsidR="005D2CAB">
        <w:trPr>
          <w:trHeight w:val="62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区交通运输局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8087565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南宋镇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8088167</w:t>
            </w:r>
          </w:p>
        </w:tc>
      </w:tr>
      <w:tr w:rsidR="005D2CAB">
        <w:trPr>
          <w:trHeight w:val="62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区水利局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8089953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北呈乡</w:t>
            </w:r>
            <w:proofErr w:type="gramEnd"/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3590079</w:t>
            </w:r>
          </w:p>
        </w:tc>
      </w:tr>
      <w:tr w:rsidR="005D2CAB">
        <w:trPr>
          <w:trHeight w:val="62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区卫生健康和体育局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8089347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东和乡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8213511</w:t>
            </w:r>
          </w:p>
        </w:tc>
      </w:tr>
      <w:tr w:rsidR="005D2CAB">
        <w:trPr>
          <w:trHeight w:val="62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区气象局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8202018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西池乡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8220480</w:t>
            </w:r>
          </w:p>
        </w:tc>
      </w:tr>
      <w:tr w:rsidR="005D2CAB">
        <w:trPr>
          <w:trHeight w:val="62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区应急消防中队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E53C85">
            <w:pPr>
              <w:widowControl/>
              <w:spacing w:line="576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lang/>
              </w:rPr>
              <w:t>119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5D2CAB">
            <w:pPr>
              <w:spacing w:line="576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2CAB" w:rsidRDefault="005D2CAB">
            <w:pPr>
              <w:spacing w:line="576" w:lineRule="exact"/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</w:tbl>
    <w:p w:rsidR="005D2CAB" w:rsidRDefault="005D2CAB"/>
    <w:sectPr w:rsidR="005D2CAB" w:rsidSect="005D2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C85" w:rsidRDefault="00E53C85" w:rsidP="006F4F3C">
      <w:r>
        <w:separator/>
      </w:r>
    </w:p>
  </w:endnote>
  <w:endnote w:type="continuationSeparator" w:id="0">
    <w:p w:rsidR="00E53C85" w:rsidRDefault="00E53C85" w:rsidP="006F4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C85" w:rsidRDefault="00E53C85" w:rsidP="006F4F3C">
      <w:r>
        <w:separator/>
      </w:r>
    </w:p>
  </w:footnote>
  <w:footnote w:type="continuationSeparator" w:id="0">
    <w:p w:rsidR="00E53C85" w:rsidRDefault="00E53C85" w:rsidP="006F4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RhYjUzODFhYmJkNWRiZjIwYjgwZTg0NzkwN2JmYmUifQ=="/>
  </w:docVars>
  <w:rsids>
    <w:rsidRoot w:val="005D2CAB"/>
    <w:rsid w:val="005D2CAB"/>
    <w:rsid w:val="006F4F3C"/>
    <w:rsid w:val="00E53C85"/>
    <w:rsid w:val="2F7C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D2CA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5D2CAB"/>
    <w:pPr>
      <w:keepNext/>
      <w:keepLines/>
      <w:spacing w:line="413" w:lineRule="auto"/>
      <w:outlineLvl w:val="1"/>
    </w:pPr>
    <w:rPr>
      <w:rFonts w:ascii="Arial" w:eastAsia="黑体" w:hAnsi="Arial"/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caption"/>
    <w:basedOn w:val="a"/>
    <w:next w:val="20"/>
    <w:qFormat/>
    <w:rsid w:val="005D2CAB"/>
    <w:pPr>
      <w:suppressLineNumbers/>
      <w:suppressAutoHyphens/>
      <w:spacing w:before="120" w:after="120"/>
    </w:pPr>
    <w:rPr>
      <w:i/>
      <w:iCs/>
      <w:sz w:val="24"/>
    </w:rPr>
  </w:style>
  <w:style w:type="paragraph" w:styleId="20">
    <w:name w:val="Body Text Indent 2"/>
    <w:basedOn w:val="a"/>
    <w:qFormat/>
    <w:rsid w:val="005D2CAB"/>
    <w:pPr>
      <w:spacing w:after="120" w:line="480" w:lineRule="auto"/>
      <w:ind w:leftChars="200" w:left="420"/>
    </w:pPr>
  </w:style>
  <w:style w:type="paragraph" w:styleId="a4">
    <w:name w:val="Normal (Web)"/>
    <w:basedOn w:val="a"/>
    <w:next w:val="a"/>
    <w:qFormat/>
    <w:rsid w:val="005D2CAB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0"/>
    </w:rPr>
  </w:style>
  <w:style w:type="character" w:customStyle="1" w:styleId="2Char">
    <w:name w:val="标题 2 Char"/>
    <w:link w:val="2"/>
    <w:qFormat/>
    <w:rsid w:val="005D2CAB"/>
    <w:rPr>
      <w:rFonts w:ascii="Arial" w:eastAsia="黑体" w:hAnsi="Arial"/>
      <w:b/>
      <w:kern w:val="0"/>
      <w:sz w:val="32"/>
      <w:szCs w:val="20"/>
    </w:rPr>
  </w:style>
  <w:style w:type="paragraph" w:styleId="a5">
    <w:name w:val="header"/>
    <w:basedOn w:val="a"/>
    <w:link w:val="Char"/>
    <w:rsid w:val="006F4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6F4F3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6F4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6F4F3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</dc:creator>
  <cp:lastModifiedBy>lenovo</cp:lastModifiedBy>
  <cp:revision>2</cp:revision>
  <dcterms:created xsi:type="dcterms:W3CDTF">2023-01-03T08:50:00Z</dcterms:created>
  <dcterms:modified xsi:type="dcterms:W3CDTF">2023-01-03T08:50:00Z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CEACF1E3E43940FBA1AFBEE05111369B</vt:lpwstr>
  </property>
</Properties>
</file>