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0D3D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72BCB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5361E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53B3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24C5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p w14:paraId="3D4B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长上卫医字〔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2号</w:t>
      </w:r>
    </w:p>
    <w:p w14:paraId="3B948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BBC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长治市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上党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区卫生健康和体育局</w:t>
      </w:r>
    </w:p>
    <w:p w14:paraId="1EFA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区人民医院申请成立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内分泌专业医疗质量控制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 w14:paraId="4108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E2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上党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区人民医院：</w:t>
      </w:r>
    </w:p>
    <w:p w14:paraId="67659075">
      <w:pPr>
        <w:tabs>
          <w:tab w:val="right" w:pos="8844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你院《关于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申报长治市上党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内分泌专业医疗质量控制中心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的请示》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收悉。根据长治市卫生健康委员会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关于进一步完善护理质量控制中心工作的通知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bookmarkStart w:id="0" w:name="doc_mark"/>
      <w:r>
        <w:rPr>
          <w:rFonts w:hint="eastAsia" w:ascii="仿宋_GB2312" w:hAnsi="仿宋" w:eastAsia="仿宋_GB2312"/>
          <w:color w:val="000000"/>
          <w:sz w:val="32"/>
          <w:szCs w:val="32"/>
        </w:rPr>
        <w:t>长卫医政函〔2024〕53号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审核，同意组建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内分泌专业医疗质量控制中心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以你院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内分泌科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李逆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质控中心负责人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。请你院要为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内分泌质控中心工作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开展提供保障，包括必要的办公场所、设备、设施、人员和经费等。请区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内分泌质控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中心专家组为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</w:t>
      </w:r>
      <w:r>
        <w:rPr>
          <w:rFonts w:hint="eastAsia" w:ascii="仿宋_GB2312" w:hAnsi="仿宋_GB2312" w:eastAsia="仿宋_GB2312" w:cs="仿宋_GB2312"/>
          <w:sz w:val="32"/>
          <w:szCs w:val="32"/>
        </w:rPr>
        <w:t>质控中心工作提供技术支撑并落实具体工作。</w:t>
      </w:r>
    </w:p>
    <w:p w14:paraId="491337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 w14:paraId="2DFECE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D31D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A42B1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长治市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上党</w:t>
      </w:r>
      <w:r>
        <w:rPr>
          <w:rFonts w:hint="eastAsia" w:ascii="仿宋_GB2312" w:hAnsi="仿宋_GB2312" w:eastAsia="仿宋_GB2312" w:cs="仿宋_GB2312"/>
          <w:sz w:val="32"/>
          <w:szCs w:val="32"/>
        </w:rPr>
        <w:t>区卫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生健康和体育局</w:t>
      </w:r>
    </w:p>
    <w:p w14:paraId="79C6B783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F56C8D"/>
    <w:p w14:paraId="37CA9457"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2BF2"/>
    <w:rsid w:val="071D3122"/>
    <w:rsid w:val="0A3C5DBA"/>
    <w:rsid w:val="389F2BF2"/>
    <w:rsid w:val="46862797"/>
    <w:rsid w:val="7150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5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2025-03-11T01:59:00Z</dcterms:created>
  <dc:creator>Craaazy崔崔宁</dc:creator>
  <cp:lastModifiedBy>上党区卫生健康和体育局</cp:lastModifiedBy>
  <cp:lastPrinted>2025-03-18T01:53:41Z</cp:lastPrinted>
  <dcterms:modified xsi:type="dcterms:W3CDTF">2025-03-18T01:53:50Z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466143C85ED1469CA801164815FF479F_13</vt:lpwstr>
  </property>
  <property fmtid="{D5CDD505-2E9C-101B-9397-08002B2CF9AE}" pid="4" name="KSOTemplateDocerSaveRecord">
    <vt:lpwstr>eyJoZGlkIjoiMWEwOWVkYTQ0MzQ2NmE5NjNjZDQ1YmUzN2Y5Njc4YzUiLCJ1c2VySWQiOiIzNzI4Mjk3NjgifQ==</vt:lpwstr>
  </property>
</Properties>
</file>