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34925</wp:posOffset>
                </wp:positionV>
                <wp:extent cx="5029200" cy="23380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3380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  <w:lang w:val="en-US" w:eastAsia="zh-CN"/>
                              </w:rPr>
                              <w:t>中共长治市上党区委组织部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80"/>
                                <w:sz w:val="80"/>
                                <w:szCs w:val="8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  <w:lang w:eastAsia="zh-CN"/>
                              </w:rPr>
                              <w:t>中共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</w:rPr>
                              <w:t>长治市上党区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66"/>
                                <w:sz w:val="80"/>
                                <w:szCs w:val="80"/>
                                <w:lang w:eastAsia="zh-CN"/>
                              </w:rPr>
                              <w:t>委宣传部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6"/>
                                <w:w w:val="80"/>
                                <w:sz w:val="80"/>
                                <w:szCs w:val="8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-17"/>
                                <w:w w:val="60"/>
                                <w:sz w:val="80"/>
                                <w:szCs w:val="80"/>
                                <w:lang w:eastAsia="zh-CN"/>
                              </w:rPr>
                              <w:t>长治市上党区卫生健康和体育局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2.75pt;height:184.1pt;width:396pt;z-index:251661312;mso-width-relative:page;mso-height-relative:page;" filled="f" stroked="f" coordsize="21600,21600" o:gfxdata="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SUXVXbAAAACQEAAA8AAAAAAAAAAQAgAAAAIgAAAGRycy9kb3ducmV2LnhtbFBLAQIU&#10;ABQAAAAIAIdO4kB66FRqtwEAAFkDAAAOAAAAAAAAAAEAIAAAACoBAABkcnMvZTJvRG9jLnhtbFBL&#10;BQYAAAAABgAGAFkBAABT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  <w:lang w:val="en-US" w:eastAsia="zh-CN"/>
                        </w:rPr>
                        <w:t>中共长治市上党区委组织部</w:t>
                      </w:r>
                    </w:p>
                    <w:p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80"/>
                          <w:sz w:val="80"/>
                          <w:szCs w:val="8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  <w:lang w:eastAsia="zh-CN"/>
                        </w:rPr>
                        <w:t>中共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</w:rPr>
                        <w:t>长治市上党区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66"/>
                          <w:sz w:val="80"/>
                          <w:szCs w:val="80"/>
                          <w:lang w:eastAsia="zh-CN"/>
                        </w:rPr>
                        <w:t>委宣传部</w:t>
                      </w:r>
                    </w:p>
                    <w:p>
                      <w:pPr>
                        <w:jc w:val="distribute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6"/>
                          <w:w w:val="80"/>
                          <w:sz w:val="80"/>
                          <w:szCs w:val="8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-17"/>
                          <w:w w:val="60"/>
                          <w:sz w:val="80"/>
                          <w:szCs w:val="80"/>
                          <w:lang w:eastAsia="zh-CN"/>
                        </w:rPr>
                        <w:t>长治市上党区卫生健康和体育局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default" w:ascii="仿宋_GB2312" w:hAnsi="宋体" w:eastAsia="仿宋_GB2312"/>
          <w:sz w:val="32"/>
          <w:szCs w:val="48"/>
          <w:lang w:val="en-US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241935</wp:posOffset>
                </wp:positionV>
                <wp:extent cx="1199515" cy="1580515"/>
                <wp:effectExtent l="0" t="0" r="635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515" cy="158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小标宋_GBK" w:eastAsia="方正小标宋_GBK"/>
                                <w:color w:val="FF0000"/>
                                <w:w w:val="9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0"/>
                                <w:sz w:val="80"/>
                                <w:szCs w:val="80"/>
                              </w:rPr>
                              <w:t>文件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9.05pt;height:124.45pt;width:94.45pt;z-index:251659264;mso-width-relative:page;mso-height-relative:page;" fillcolor="#FFFFFF" filled="t" stroked="f" coordsize="21600,21600" o:gfxdata="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BrZ6tkAAAAKAQAADwAAAAAAAAABACAAAAAiAAAAZHJzL2Rvd25yZXYueG1sUEsBAhQAFAAA&#10;AAgAh07iQBooaB+1AQAAawMAAA4AAAAAAAAAAQAgAAAAKA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方正小标宋_GBK" w:eastAsia="方正小标宋_GBK"/>
                          <w:color w:val="FF0000"/>
                          <w:w w:val="90"/>
                          <w:sz w:val="80"/>
                          <w:szCs w:val="8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0"/>
                          <w:sz w:val="80"/>
                          <w:szCs w:val="80"/>
                        </w:rPr>
                        <w:t>文件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 xml:space="preserve">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</w:rPr>
        <w:t xml:space="preserve">                    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48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sz w:val="32"/>
          <w:szCs w:val="48"/>
          <w:lang w:eastAsia="zh-CN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sz w:val="32"/>
          <w:szCs w:val="48"/>
        </w:rPr>
      </w:pPr>
      <w:r>
        <w:rPr>
          <w:rFonts w:hint="eastAsia" w:ascii="仿宋_GB2312" w:hAnsi="宋体" w:eastAsia="仿宋_GB2312"/>
          <w:sz w:val="32"/>
          <w:szCs w:val="48"/>
          <w:lang w:eastAsia="zh-CN"/>
        </w:rPr>
        <w:t>长上卫字</w:t>
      </w:r>
      <w:r>
        <w:rPr>
          <w:rFonts w:hint="eastAsia" w:ascii="仿宋_GB2312" w:hAnsi="宋体" w:eastAsia="仿宋_GB2312"/>
          <w:sz w:val="32"/>
          <w:szCs w:val="48"/>
        </w:rPr>
        <w:t>〔202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48"/>
        </w:rPr>
        <w:t>〕</w:t>
      </w:r>
      <w:r>
        <w:rPr>
          <w:rFonts w:hint="eastAsia" w:ascii="仿宋_GB2312" w:hAnsi="宋体" w:eastAsia="仿宋_GB2312"/>
          <w:sz w:val="32"/>
          <w:szCs w:val="48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4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sz w:val="32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83185</wp:posOffset>
                </wp:positionV>
                <wp:extent cx="615315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pt;margin-top:6.55pt;height:0pt;width:484.5pt;z-index:251660288;mso-width-relative:page;mso-height-relative:page;" filled="f" stroked="t" coordsize="21600,21600" o:gfxdata="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iPkKbaAAAACQEAAA8AAAAAAAAAAQAgAAAAIgAAAGRycy9kb3ducmV2Lnht&#10;bFBLAQIUABQAAAAIAIdO4kDoNsxg9wEAAOUDAAAOAAAAAAAAAAEAIAAAACkBAABkcnMvZTJvRG9j&#10;LnhtbFBLBQYAAAAABgAGAFkBAACS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关于举办2023年长治市上党区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庆七一“奋进正当时 聚力谱新篇”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社区趣味运动会的通知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韩店街道党工委、郝家庄镇党委：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为隆重</w:t>
      </w:r>
      <w:r>
        <w:rPr>
          <w:rFonts w:hint="eastAsia" w:ascii="仿宋_GB2312" w:hAnsi="仿宋_GB2312" w:eastAsia="仿宋_GB2312" w:cs="仿宋_GB2312"/>
          <w:sz w:val="32"/>
          <w:szCs w:val="32"/>
        </w:rPr>
        <w:t>庆祝中国共产党成立102周年，深入贯彻落实党的二十大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提升城市治理能力，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充分展现社区和谐新风貌，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根据《山西省体育局关于印发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2023年全省群众文化活动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体育赛事活动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的通知》（晋体群函〔2023〕22号）文件精神和市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要求，经研究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举办庆七一“奋进正当时 聚力谱新篇”社区趣味运动会。现将有关事项通知如下：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中共长治市上党区委组织部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2880" w:firstLineChars="9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中共长治市上党区委宣传部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承办单位：长治市上党区卫生健康和体育局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2880" w:firstLineChars="9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长治市上党区体育服务中心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280" w:firstLineChars="4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参赛单位：长治市上党区各社区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比赛时间：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2023年6月2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比赛地点：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区综合体育馆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、区体育训练馆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四、比赛项目：</w:t>
      </w:r>
      <w:r>
        <w:rPr>
          <w:rFonts w:hint="eastAsia" w:ascii="仿宋_GB2312" w:hAnsi="仿宋_GB2312" w:eastAsia="仿宋_GB2312" w:cs="仿宋_GB2312"/>
          <w:sz w:val="32"/>
          <w:szCs w:val="32"/>
        </w:rPr>
        <w:t>拔河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跳绳（集体跳绳、个人跳绳）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踢毽子个人赛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羽毛球单打（男子组、女子组）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乒乓球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单打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（男子组、女子组）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象棋个人赛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、五人足、</w:t>
      </w:r>
      <w:r>
        <w:rPr>
          <w:rFonts w:hint="eastAsia" w:ascii="仿宋_GB2312" w:hAnsi="仿宋_GB2312" w:eastAsia="仿宋_GB2312" w:cs="仿宋_GB2312"/>
          <w:sz w:val="32"/>
          <w:szCs w:val="32"/>
        </w:rPr>
        <w:t>踩气球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沙包投准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自行车慢骑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五、参赛办法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1.以社区为单位组队参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，参赛人员从社区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两委干部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、网格员、到社区报道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党员、本社区的群众代表。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.各参赛队按规定要求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认真填写《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长治市</w:t>
      </w:r>
      <w:r>
        <w:rPr>
          <w:rFonts w:hint="eastAsia" w:ascii="仿宋_GB2312" w:hAnsi="仿宋_GB2312" w:eastAsia="仿宋_GB2312" w:cs="仿宋_GB2312"/>
          <w:sz w:val="32"/>
          <w:szCs w:val="32"/>
        </w:rPr>
        <w:t>上党区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趣味运动会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一式两份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保险证明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；领队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运动员健康承诺书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，以上资料于2023年6月19日下午18点前交至长治市上党区体育服务中心竞赛股。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1.拔河赛（男子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7人</w:t>
      </w:r>
      <w:r>
        <w:rPr>
          <w:rFonts w:hint="eastAsia" w:ascii="仿宋_GB2312" w:hAnsi="仿宋_GB2312" w:eastAsia="仿宋_GB2312" w:cs="仿宋_GB2312"/>
          <w:sz w:val="32"/>
          <w:szCs w:val="32"/>
        </w:rPr>
        <w:t>、女子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每个社区报一支队伍，比赛采取单淘汰制，三局两胜，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取前3名。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2.跳绳赛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集体跳绳：每个社区报一支队伍。10人不限男女、不限年龄。2人摇绳，8人跳绳，比赛时间2分钟，2分钟内跳数多的获胜。比赛取前3名。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个人单摇跳绳：每个社区可报3人，不限男女。在1分钟内计数（队员挑起一次，双手摇绳，绳子越过头顶通过脚下绕身体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一周，计次数一次，在一分钟内跳的最多者获胜）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比赛取前6名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3.踢毽子</w:t>
      </w:r>
      <w:bookmarkStart w:id="0" w:name="_Hlk13704550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每个社区可报3人，</w:t>
      </w:r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不限男女。2分钟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内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计数，</w:t>
      </w:r>
      <w:bookmarkStart w:id="1" w:name="_Hlk137045381"/>
      <w:bookmarkStart w:id="2" w:name="_Hlk137045622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比赛取前6名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4.羽毛球单打（男子组、女子组）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每个社区可报男女各4名，采取单淘汰制，三局两胜制，每局21分，比赛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取前6名。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5.乒乓球单打（男子组、女子组）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每个社区可报男女各4名，采取单淘汰制，三局两胜制，每局11分，</w:t>
      </w:r>
      <w:bookmarkStart w:id="3" w:name="_Hlk137045770"/>
      <w:r>
        <w:rPr>
          <w:rFonts w:hint="eastAsia" w:ascii="仿宋_GB2312" w:hAnsi="仿宋_GB2312" w:eastAsia="仿宋_GB2312" w:cs="仿宋_GB2312"/>
          <w:sz w:val="32"/>
          <w:szCs w:val="32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取前6名。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6.象棋个人赛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每个社区可报2人，不限男女。采取单淘汰制，和棋加赛。</w:t>
      </w:r>
      <w:bookmarkStart w:id="4" w:name="_Hlk137045883"/>
      <w:r>
        <w:rPr>
          <w:rFonts w:hint="eastAsia" w:ascii="仿宋_GB2312" w:hAnsi="仿宋_GB2312" w:eastAsia="仿宋_GB2312" w:cs="仿宋_GB2312"/>
          <w:sz w:val="32"/>
          <w:szCs w:val="32"/>
        </w:rPr>
        <w:t>比赛取前6名。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五人足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每个社区可报2支队伍（每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</w:rPr>
        <w:t>5人），不限男女，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规则：参赛者并排站在起跑线后用绳子将五人的内侧腿绑好。向前跑60米，用时最少的队伍获得胜利。比赛取前3名。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8.踩气球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每个社区可报2支队伍（每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</w:rPr>
        <w:t>3人），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：在一个5㎡的区域内，用脚踩破他人脚上捆绑的气球，比赛开始，每个人每只脚上绑3个气球不许出圈，只能用脚，否则视为违规，取消继续比赛的资格。比赛时间3分钟，以剩下球多的组获胜。以现场裁判判定的结果为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比赛取前三名。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9．沙包投准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_Hlk137046844"/>
      <w:r>
        <w:rPr>
          <w:rFonts w:hint="eastAsia" w:ascii="仿宋_GB2312" w:hAnsi="仿宋_GB2312" w:eastAsia="仿宋_GB2312" w:cs="仿宋_GB2312"/>
          <w:sz w:val="32"/>
          <w:szCs w:val="32"/>
        </w:rPr>
        <w:t>每个社区可报5人，不限男女。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距离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米处放桶1个，每名队员手持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个沙包。比赛开始，每名队员依次把沙包投进桶内，结束后，以桶内沙包多的队获胜。要求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①投沙包脚不能过线。②在沙包投中脚过线，投包投进，成绩无效。③沙包挂在桶上，成绩无效。④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投准最多的获胜，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若投准沙包数量相等，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进行附加赛决出名次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。比赛取前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10.自行车慢骑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每个社区可报3人，不限男女。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规则：①当裁判发出比赛信息后，参赛运动员支撑脚立即离地 (否则判失误)，在各自行车道内进行，当自行车前轮压在起点线时，比赛开始。当自行车后轮压在终点线时，比赛结束。②参赛选手在比赛中，每名选手占一条跑道，身体任何部位不得触及地面，车的前轮和后轮不得触及左右两侧的车道线触地和压线累加计算，每人不能超过三次。 (否则判失误)，不得干扰其他选手进行比赛，违者判失误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③凡被判失误的运动员均自行退出比赛，不计比赛成绩。比赛取前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七、录取名次及奖励办法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单项计分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各单项前6名按7</w:t>
      </w:r>
      <w:r>
        <w:rPr>
          <w:rFonts w:ascii="仿宋_GB2312" w:hAnsi="仿宋_GB2312" w:eastAsia="仿宋_GB2312" w:cs="仿宋_GB2312"/>
          <w:sz w:val="32"/>
          <w:szCs w:val="32"/>
        </w:rPr>
        <w:t xml:space="preserve"> 5 4 3 2 1</w:t>
      </w:r>
      <w:r>
        <w:rPr>
          <w:rFonts w:hint="eastAsia" w:ascii="仿宋_GB2312" w:hAnsi="仿宋_GB2312" w:eastAsia="仿宋_GB2312" w:cs="仿宋_GB2312"/>
          <w:sz w:val="32"/>
          <w:szCs w:val="32"/>
        </w:rPr>
        <w:t>计分。拔河赛和集体跳绳赛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6名</w:t>
      </w:r>
      <w:r>
        <w:rPr>
          <w:rFonts w:hint="eastAsia" w:ascii="仿宋_GB2312" w:hAnsi="仿宋_GB2312" w:eastAsia="仿宋_GB2312" w:cs="仿宋_GB2312"/>
          <w:sz w:val="32"/>
          <w:szCs w:val="32"/>
        </w:rPr>
        <w:t>按1</w:t>
      </w:r>
      <w:r>
        <w:rPr>
          <w:rFonts w:ascii="仿宋_GB2312" w:hAnsi="仿宋_GB2312" w:eastAsia="仿宋_GB2312" w:cs="仿宋_GB2312"/>
          <w:sz w:val="32"/>
          <w:szCs w:val="32"/>
        </w:rPr>
        <w:t xml:space="preserve">4 10 8 6 4 2 </w:t>
      </w:r>
      <w:r>
        <w:rPr>
          <w:rFonts w:hint="eastAsia" w:ascii="仿宋_GB2312" w:hAnsi="仿宋_GB2312" w:eastAsia="仿宋_GB2312" w:cs="仿宋_GB2312"/>
          <w:sz w:val="32"/>
          <w:szCs w:val="32"/>
        </w:rPr>
        <w:t>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团体总分：各代表队按各单项成绩分数相加，算团体总分。按3个等次给与奖励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各社区按照各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比赛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项目要求填写报名表，加盖公章后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送体育服务中心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竞赛股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各社区报领队1人。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每名参赛人员可限报3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超1</w:t>
      </w:r>
      <w:r>
        <w:rPr>
          <w:rFonts w:ascii="仿宋_GB2312" w:hAnsi="仿宋_GB2312" w:eastAsia="仿宋_GB2312" w:cs="仿宋_GB2312"/>
          <w:sz w:val="32"/>
          <w:szCs w:val="32"/>
        </w:rPr>
        <w:t>8235297321</w:t>
      </w:r>
      <w:r>
        <w:rPr>
          <w:rFonts w:hint="eastAsia" w:ascii="仿宋_GB2312" w:hAnsi="仿宋_GB2312" w:eastAsia="仿宋_GB2312" w:cs="仿宋_GB2312"/>
          <w:sz w:val="32"/>
          <w:szCs w:val="32"/>
        </w:rPr>
        <w:t>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．未尽事宜，另行通知。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中共长治市        中共长治市        长治市上党区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上党区委组织部    上党区委宣传部    卫生健康和体育局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长治市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上党区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趣味运动会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报名表</w:t>
      </w:r>
    </w:p>
    <w:p>
      <w:pPr>
        <w:widowControl/>
        <w:spacing w:line="560" w:lineRule="exact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widowControl/>
        <w:autoSpaceDN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参赛单位（盖章）：</w:t>
      </w:r>
      <w:r>
        <w:rPr>
          <w:rFonts w:ascii="仿宋_GB2312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 w:cs="宋体"/>
          <w:kern w:val="0"/>
          <w:sz w:val="32"/>
          <w:szCs w:val="32"/>
          <w:u w:val="single"/>
        </w:rPr>
        <w:t xml:space="preserve"> </w:t>
      </w:r>
    </w:p>
    <w:tbl>
      <w:tblPr>
        <w:tblStyle w:val="4"/>
        <w:tblpPr w:leftFromText="180" w:rightFromText="180" w:vertAnchor="text" w:horzAnchor="margin" w:tblpX="-252" w:tblpY="128"/>
        <w:tblW w:w="91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46"/>
        <w:gridCol w:w="2995"/>
        <w:gridCol w:w="1984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参赛项目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领队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</w:rPr>
              <w:t>队员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eastAsia="黑体" w:cs="宋体"/>
                <w:kern w:val="0"/>
                <w:sz w:val="32"/>
                <w:szCs w:val="32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运动员健康承诺书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我自愿报名参加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上党区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趣味运动会，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本人身体健康，无心脏病等不适宜进行剧烈对抗的体育运动的疾病，符合参加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趣味运动会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特此保证。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DC5C8"/>
    <w:multiLevelType w:val="singleLevel"/>
    <w:tmpl w:val="859DC5C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GJmZTAzNjVkNzhmYmVkYWFlZTNhMWY5ZmJmZjQifQ=="/>
  </w:docVars>
  <w:rsids>
    <w:rsidRoot w:val="67BC462C"/>
    <w:rsid w:val="000B37DD"/>
    <w:rsid w:val="000D0549"/>
    <w:rsid w:val="000F73CA"/>
    <w:rsid w:val="001440A1"/>
    <w:rsid w:val="00155B4F"/>
    <w:rsid w:val="001C3D27"/>
    <w:rsid w:val="002354C3"/>
    <w:rsid w:val="00281F6B"/>
    <w:rsid w:val="00810F43"/>
    <w:rsid w:val="008926E7"/>
    <w:rsid w:val="00AE1A35"/>
    <w:rsid w:val="00C13D88"/>
    <w:rsid w:val="00C9166D"/>
    <w:rsid w:val="00DD7A3C"/>
    <w:rsid w:val="00E727B4"/>
    <w:rsid w:val="00F23CD0"/>
    <w:rsid w:val="00F521C7"/>
    <w:rsid w:val="00F84910"/>
    <w:rsid w:val="00FD76F2"/>
    <w:rsid w:val="031C456C"/>
    <w:rsid w:val="0414147C"/>
    <w:rsid w:val="088A7F5F"/>
    <w:rsid w:val="0B925AA8"/>
    <w:rsid w:val="13B51E7B"/>
    <w:rsid w:val="1A5605E9"/>
    <w:rsid w:val="1D46471E"/>
    <w:rsid w:val="1EA90CE7"/>
    <w:rsid w:val="206F242E"/>
    <w:rsid w:val="23C31341"/>
    <w:rsid w:val="2EB20FF5"/>
    <w:rsid w:val="34F8431E"/>
    <w:rsid w:val="3B651FE2"/>
    <w:rsid w:val="3CCE4972"/>
    <w:rsid w:val="3D08531B"/>
    <w:rsid w:val="40ED6D01"/>
    <w:rsid w:val="420F4A55"/>
    <w:rsid w:val="428321D1"/>
    <w:rsid w:val="4355293C"/>
    <w:rsid w:val="43747266"/>
    <w:rsid w:val="49481096"/>
    <w:rsid w:val="4D79174D"/>
    <w:rsid w:val="4F98252E"/>
    <w:rsid w:val="52580B38"/>
    <w:rsid w:val="55D3478A"/>
    <w:rsid w:val="5A241579"/>
    <w:rsid w:val="629E04B5"/>
    <w:rsid w:val="64E83F0E"/>
    <w:rsid w:val="67237D09"/>
    <w:rsid w:val="67BC462C"/>
    <w:rsid w:val="68F71C1C"/>
    <w:rsid w:val="691F0445"/>
    <w:rsid w:val="698C61E2"/>
    <w:rsid w:val="6C3F4006"/>
    <w:rsid w:val="6F13077F"/>
    <w:rsid w:val="6F737490"/>
    <w:rsid w:val="7169742F"/>
    <w:rsid w:val="7A0D5743"/>
    <w:rsid w:val="7A7E4EA6"/>
    <w:rsid w:val="7C931358"/>
    <w:rsid w:val="7EC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1927</Words>
  <Characters>2001</Characters>
  <Lines>12</Lines>
  <Paragraphs>3</Paragraphs>
  <TotalTime>9</TotalTime>
  <ScaleCrop>false</ScaleCrop>
  <LinksUpToDate>false</LinksUpToDate>
  <CharactersWithSpaces>2109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2023-05-30T06:43:00Z</dcterms:created>
  <dc:creator>老黄喷绘 黄心灵</dc:creator>
  <cp:lastModifiedBy>12638</cp:lastModifiedBy>
  <cp:lastPrinted>2023-06-08T08:39:00Z</cp:lastPrinted>
  <dcterms:modified xsi:type="dcterms:W3CDTF">2023-07-20T02:15:24Z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49E8A45ADD0C47D58F49F640776DBC0B_13</vt:lpwstr>
  </property>
</Properties>
</file>