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8F50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rPr>
      </w:pPr>
      <w:r>
        <w:rPr>
          <w:rFonts w:hint="eastAsia" w:ascii="方正小标宋_GBK" w:eastAsia="方正小标宋_GBK"/>
          <w:sz w:val="44"/>
          <w:szCs w:val="44"/>
        </w:rPr>
        <w:t xml:space="preserve">         </w:t>
      </w:r>
    </w:p>
    <w:p w14:paraId="32249AA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rPr>
      </w:pPr>
    </w:p>
    <w:p w14:paraId="6071EA5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rPr>
      </w:pPr>
    </w:p>
    <w:p w14:paraId="219EF9B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rPr>
      </w:pPr>
    </w:p>
    <w:p w14:paraId="3386BA6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rPr>
      </w:pPr>
    </w:p>
    <w:p w14:paraId="53F8CF5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rPr>
      </w:pPr>
    </w:p>
    <w:p w14:paraId="7F700EF4">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rPr>
      </w:pPr>
    </w:p>
    <w:p w14:paraId="60A61BEF">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rPr>
      </w:pPr>
    </w:p>
    <w:p w14:paraId="5CEF2292">
      <w:pPr>
        <w:jc w:val="center"/>
        <w:rPr>
          <w:rFonts w:hint="eastAsia" w:ascii="仿宋" w:hAnsi="仿宋" w:eastAsia="仿宋" w:cs="仿宋"/>
          <w:sz w:val="32"/>
          <w:szCs w:val="32"/>
        </w:rPr>
      </w:pPr>
      <w:r>
        <w:rPr>
          <w:rFonts w:hint="eastAsia" w:ascii="仿宋_GB2312" w:hAnsi="仿宋_GB2312" w:eastAsia="仿宋_GB2312" w:cs="仿宋_GB2312"/>
          <w:sz w:val="32"/>
          <w:szCs w:val="32"/>
        </w:rPr>
        <w:t>长上水字</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30</w:t>
      </w:r>
      <w:r>
        <w:rPr>
          <w:rFonts w:hint="eastAsia" w:ascii="仿宋" w:hAnsi="仿宋" w:eastAsia="仿宋" w:cs="仿宋"/>
          <w:sz w:val="32"/>
          <w:szCs w:val="32"/>
        </w:rPr>
        <w:t>号</w:t>
      </w:r>
    </w:p>
    <w:p w14:paraId="49BCDAC0">
      <w:pPr>
        <w:jc w:val="both"/>
        <w:rPr>
          <w:rFonts w:hint="eastAsia" w:ascii="方正小标宋简体" w:hAnsi="方正小标宋简体" w:eastAsia="方正小标宋简体" w:cs="方正小标宋简体"/>
          <w:sz w:val="44"/>
          <w:szCs w:val="44"/>
        </w:rPr>
      </w:pPr>
    </w:p>
    <w:p w14:paraId="6F6A49B6">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长治市上党区水利局</w:t>
      </w:r>
    </w:p>
    <w:p w14:paraId="353F3646">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关于“五一”假期加强廉洁自律、安全生产</w:t>
      </w:r>
      <w:r>
        <w:rPr>
          <w:rFonts w:hint="eastAsia" w:ascii="方正小标宋简体" w:hAnsi="方正小标宋简体" w:eastAsia="方正小标宋简体" w:cs="方正小标宋简体"/>
          <w:b w:val="0"/>
          <w:bCs w:val="0"/>
          <w:sz w:val="44"/>
          <w:szCs w:val="44"/>
          <w:lang w:val="en-US" w:eastAsia="zh-CN"/>
        </w:rPr>
        <w:t>、应急值守</w:t>
      </w:r>
      <w:r>
        <w:rPr>
          <w:rFonts w:hint="eastAsia" w:ascii="方正小标宋简体" w:hAnsi="方正小标宋简体" w:eastAsia="方正小标宋简体" w:cs="方正小标宋简体"/>
          <w:b w:val="0"/>
          <w:bCs w:val="0"/>
          <w:sz w:val="44"/>
          <w:szCs w:val="44"/>
          <w:lang w:eastAsia="zh-CN"/>
        </w:rPr>
        <w:t>工作的通知</w:t>
      </w:r>
    </w:p>
    <w:p w14:paraId="7F3E50B4">
      <w:pPr>
        <w:keepNext w:val="0"/>
        <w:keepLines w:val="0"/>
        <w:pageBreakBefore w:val="0"/>
        <w:kinsoku/>
        <w:wordWrap/>
        <w:overflowPunct/>
        <w:topLinePunct w:val="0"/>
        <w:autoSpaceDE/>
        <w:autoSpaceDN/>
        <w:bidi w:val="0"/>
        <w:adjustRightInd/>
        <w:snapToGrid/>
        <w:spacing w:line="570" w:lineRule="exact"/>
        <w:textAlignment w:val="auto"/>
        <w:outlineLvl w:val="9"/>
        <w:rPr>
          <w:rFonts w:hint="eastAsia" w:ascii="仿宋" w:hAnsi="仿宋" w:eastAsia="仿宋" w:cs="仿宋"/>
          <w:sz w:val="32"/>
          <w:szCs w:val="32"/>
          <w:lang w:eastAsia="zh-CN"/>
        </w:rPr>
      </w:pPr>
    </w:p>
    <w:p w14:paraId="6089359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各股室、局属各单位、项目部：</w:t>
      </w:r>
    </w:p>
    <w:p w14:paraId="620BBC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2025年</w:t>
      </w:r>
      <w:r>
        <w:rPr>
          <w:rFonts w:hint="eastAsia" w:ascii="仿宋" w:hAnsi="仿宋" w:eastAsia="仿宋" w:cs="仿宋"/>
          <w:b w:val="0"/>
          <w:bCs w:val="0"/>
          <w:sz w:val="32"/>
          <w:szCs w:val="32"/>
          <w:lang w:eastAsia="zh-CN"/>
        </w:rPr>
        <w:t>“五一”假期</w:t>
      </w:r>
      <w:r>
        <w:rPr>
          <w:rFonts w:hint="eastAsia" w:ascii="仿宋" w:hAnsi="仿宋" w:eastAsia="仿宋" w:cs="仿宋"/>
          <w:sz w:val="32"/>
          <w:szCs w:val="32"/>
          <w:lang w:eastAsia="zh-CN"/>
        </w:rPr>
        <w:t>将至，深入贯彻“中央八项规定”精神、严防“四风”问题反弹，确保节日期间风清气正，安全生产稳定，严格</w:t>
      </w:r>
      <w:r>
        <w:rPr>
          <w:rFonts w:hint="eastAsia" w:ascii="仿宋" w:hAnsi="仿宋" w:eastAsia="仿宋" w:cs="仿宋"/>
          <w:b w:val="0"/>
          <w:bCs w:val="0"/>
          <w:sz w:val="32"/>
          <w:szCs w:val="32"/>
          <w:lang w:eastAsia="zh-CN"/>
        </w:rPr>
        <w:t>值班值守，</w:t>
      </w:r>
      <w:r>
        <w:rPr>
          <w:rFonts w:hint="eastAsia" w:ascii="仿宋" w:hAnsi="仿宋" w:eastAsia="仿宋" w:cs="仿宋"/>
          <w:sz w:val="32"/>
          <w:szCs w:val="32"/>
          <w:lang w:eastAsia="zh-CN"/>
        </w:rPr>
        <w:t>现就有关要求通知如下：</w:t>
      </w:r>
    </w:p>
    <w:p w14:paraId="0BCB68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一、持续加强作风建设</w:t>
      </w:r>
    </w:p>
    <w:p w14:paraId="64E40B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cs="仿宋"/>
          <w:sz w:val="32"/>
          <w:szCs w:val="32"/>
          <w:lang w:eastAsia="zh-CN"/>
        </w:rPr>
        <w:t>水利系统广大干部职工要强化纪律和规矩意识，特别是党员干部要发挥引领作用，牢固树立党风廉政建设责任意识，以身作则，严格遵守“中央八项规定”精神，执行各项工作纪律，不触红线、不破底线。在全区水利系统严禁公车私用、私车公养；</w:t>
      </w:r>
      <w:r>
        <w:rPr>
          <w:rFonts w:hint="eastAsia" w:ascii="仿宋" w:hAnsi="仿宋" w:eastAsia="仿宋" w:cs="仿宋"/>
          <w:sz w:val="32"/>
          <w:szCs w:val="32"/>
        </w:rPr>
        <w:t>违规发放津补贴</w:t>
      </w:r>
      <w:r>
        <w:rPr>
          <w:rFonts w:hint="eastAsia" w:ascii="仿宋" w:hAnsi="仿宋" w:eastAsia="仿宋" w:cs="仿宋"/>
          <w:sz w:val="32"/>
          <w:szCs w:val="32"/>
          <w:lang w:eastAsia="zh-CN"/>
        </w:rPr>
        <w:t>或福利；大操大办婚丧喜庆事宜；</w:t>
      </w:r>
      <w:r>
        <w:rPr>
          <w:rFonts w:hint="eastAsia" w:ascii="仿宋" w:hAnsi="仿宋" w:eastAsia="仿宋" w:cs="仿宋"/>
          <w:sz w:val="32"/>
          <w:szCs w:val="32"/>
        </w:rPr>
        <w:t>违规收送礼品</w:t>
      </w:r>
      <w:r>
        <w:rPr>
          <w:rFonts w:hint="eastAsia" w:ascii="仿宋" w:hAnsi="仿宋" w:eastAsia="仿宋" w:cs="仿宋"/>
          <w:sz w:val="32"/>
          <w:szCs w:val="32"/>
          <w:lang w:eastAsia="zh-CN"/>
        </w:rPr>
        <w:t>、</w:t>
      </w:r>
      <w:r>
        <w:rPr>
          <w:rFonts w:hint="eastAsia" w:ascii="仿宋" w:hAnsi="仿宋" w:eastAsia="仿宋" w:cs="仿宋"/>
          <w:sz w:val="32"/>
          <w:szCs w:val="32"/>
        </w:rPr>
        <w:t>礼金</w:t>
      </w:r>
      <w:r>
        <w:rPr>
          <w:rFonts w:hint="eastAsia" w:ascii="仿宋" w:hAnsi="仿宋" w:eastAsia="仿宋" w:cs="仿宋"/>
          <w:sz w:val="32"/>
          <w:szCs w:val="32"/>
          <w:lang w:eastAsia="zh-CN"/>
        </w:rPr>
        <w:t>和购物卡；</w:t>
      </w:r>
      <w:r>
        <w:rPr>
          <w:rFonts w:hint="eastAsia" w:ascii="仿宋" w:hAnsi="仿宋" w:eastAsia="仿宋" w:cs="仿宋"/>
          <w:sz w:val="32"/>
          <w:szCs w:val="32"/>
        </w:rPr>
        <w:t>公款旅游</w:t>
      </w:r>
      <w:r>
        <w:rPr>
          <w:rFonts w:hint="eastAsia" w:ascii="仿宋" w:hAnsi="仿宋" w:eastAsia="仿宋" w:cs="仿宋"/>
          <w:sz w:val="32"/>
          <w:szCs w:val="32"/>
          <w:lang w:eastAsia="zh-CN"/>
        </w:rPr>
        <w:t>、</w:t>
      </w:r>
      <w:r>
        <w:rPr>
          <w:rFonts w:hint="eastAsia" w:ascii="仿宋" w:hAnsi="仿宋" w:eastAsia="仿宋"/>
          <w:sz w:val="32"/>
          <w:szCs w:val="32"/>
          <w:lang w:eastAsia="zh-CN"/>
        </w:rPr>
        <w:t>公款吃喝、超标准接待；</w:t>
      </w:r>
      <w:r>
        <w:rPr>
          <w:rFonts w:hint="eastAsia" w:ascii="仿宋" w:hAnsi="仿宋" w:eastAsia="仿宋" w:cs="仿宋"/>
          <w:sz w:val="32"/>
          <w:szCs w:val="32"/>
        </w:rPr>
        <w:t>违规</w:t>
      </w:r>
      <w:r>
        <w:rPr>
          <w:rFonts w:hint="eastAsia" w:ascii="仿宋" w:hAnsi="仿宋" w:eastAsia="仿宋" w:cs="仿宋"/>
          <w:sz w:val="32"/>
          <w:szCs w:val="32"/>
          <w:lang w:eastAsia="zh-CN"/>
        </w:rPr>
        <w:t>接受管理和服务对象宴请或旅游活动安排等</w:t>
      </w:r>
      <w:r>
        <w:rPr>
          <w:rFonts w:hint="eastAsia" w:ascii="仿宋" w:hAnsi="仿宋" w:eastAsia="仿宋"/>
          <w:sz w:val="32"/>
          <w:szCs w:val="32"/>
          <w:lang w:eastAsia="zh-CN"/>
        </w:rPr>
        <w:t>。</w:t>
      </w:r>
    </w:p>
    <w:p w14:paraId="22A9922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outlineLvl w:val="9"/>
        <w:rPr>
          <w:rFonts w:hint="eastAsia" w:ascii="黑体" w:hAnsi="黑体" w:eastAsia="黑体" w:cs="黑体"/>
          <w:b/>
          <w:bCs/>
          <w:i w:val="0"/>
          <w:caps w:val="0"/>
          <w:color w:val="333333"/>
          <w:spacing w:val="0"/>
          <w:sz w:val="32"/>
          <w:szCs w:val="32"/>
          <w:shd w:val="clear" w:fill="FFFFFF"/>
        </w:rPr>
      </w:pPr>
      <w:r>
        <w:rPr>
          <w:rFonts w:hint="eastAsia" w:ascii="黑体" w:hAnsi="黑体" w:eastAsia="黑体" w:cs="黑体"/>
          <w:b/>
          <w:bCs/>
          <w:i w:val="0"/>
          <w:caps w:val="0"/>
          <w:color w:val="333333"/>
          <w:spacing w:val="0"/>
          <w:sz w:val="32"/>
          <w:szCs w:val="32"/>
          <w:shd w:val="clear" w:fill="FFFFFF"/>
        </w:rPr>
        <w:t>落实安全生产责任</w:t>
      </w:r>
    </w:p>
    <w:p w14:paraId="6C1D2F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各单位要认真学习习近平总书记关于安全生产重要论述指示批示精神，全面贯彻落实中央、省、市、区关于“五一”假期安全生产工作安排部署，要时刻保持“时时放不下”责任感和“事事放在心上”紧迫感，把安全生产抓在手上，落实在行动上。各单位落实主体责任，结合工作实际，安排本单位“五一”期间的安全生产工作，紧盯薄弱环节、重点部位、关键岗位，以钉钉子精神做好隐患排查及整改，切实将隐患消除在萌芽状态中，坚决杜绝水利行业安全生产事故发生。</w:t>
      </w:r>
    </w:p>
    <w:p w14:paraId="355B9A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三、切实做好水旱灾害防御、供水安全等工作</w:t>
      </w:r>
    </w:p>
    <w:p w14:paraId="7F4680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outlineLvl w:val="9"/>
        <w:rPr>
          <w:rFonts w:hint="eastAsia" w:ascii="仿宋" w:hAnsi="仿宋" w:eastAsia="仿宋" w:cs="仿宋"/>
          <w:sz w:val="32"/>
          <w:szCs w:val="32"/>
          <w:lang w:eastAsia="zh-CN"/>
        </w:rPr>
      </w:pPr>
      <w:r>
        <w:rPr>
          <w:rFonts w:hint="eastAsia"/>
          <w:lang w:val="en-US" w:eastAsia="zh-CN"/>
        </w:rPr>
        <w:t xml:space="preserve">  </w:t>
      </w:r>
      <w:r>
        <w:rPr>
          <w:rFonts w:hint="eastAsia" w:ascii="仿宋" w:hAnsi="仿宋" w:eastAsia="仿宋" w:cs="仿宋"/>
          <w:sz w:val="32"/>
          <w:szCs w:val="32"/>
          <w:lang w:val="en-US" w:eastAsia="zh-CN"/>
        </w:rPr>
        <w:t>要提高政治站位，将防范化解水旱灾害风险、水质安全风险、水库运行管理等安全风险，作为当前一项重要政治任务。全面加强水库等重点水利设施的安全运行监管，发挥好水库科学拦蓄和调度作用，要对全区重要水利设施加大巡查力度，特别是人员密集地场所、重要水利设施、集中供水站和人畜饮水水源井（地），要进行专门巡查并落实巡查责任，发现问题及时上报，防止设施设备出现故障引发消防安全和山林火灾；同时，密切关注水雨情变化，加强监测预报预警，充分发挥山洪灾害监测预警平台作用，及时发布监测预警信息，与应急、水文、气象等部门密切协调配合，第一时间向区、乡两级政府及防汛指挥部机构报告情况，全力做好群众转移安置工作，确保人民群众生命安全。</w:t>
      </w:r>
    </w:p>
    <w:p w14:paraId="0A5985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四、加强值班值守</w:t>
      </w:r>
    </w:p>
    <w:p w14:paraId="2FA7A9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五一期间，局将派出检查组对各单位值班值守、安全生产等工作进行督促检查，各单位要加强节日期间应急值守工作，严格执行</w:t>
      </w:r>
      <w:r>
        <w:rPr>
          <w:rFonts w:hint="eastAsia" w:ascii="仿宋" w:hAnsi="仿宋" w:eastAsia="仿宋" w:cs="仿宋"/>
          <w:sz w:val="32"/>
          <w:szCs w:val="32"/>
          <w:lang w:val="en-US" w:eastAsia="zh-CN"/>
        </w:rPr>
        <w:t>24小时值班制度和</w:t>
      </w:r>
      <w:r>
        <w:rPr>
          <w:rFonts w:hint="eastAsia" w:ascii="仿宋" w:hAnsi="仿宋" w:eastAsia="仿宋" w:cs="仿宋"/>
          <w:sz w:val="32"/>
          <w:szCs w:val="32"/>
          <w:lang w:eastAsia="zh-CN"/>
        </w:rPr>
        <w:t>领导干部带班制度，进一步严肃值班纪律，坚决杜绝擅离岗位、非单位人员顶岗值班和值班人员不熟悉业务等情况发生，确保通信联络和信息畅通，做到安全生产事故和其它紧急突发事件信息及时、准确上报。对因责任不落实、工作不到位而引发或出现严重问题的单位，将严格追究相关责任人的责任。下属各单位务于</w:t>
      </w:r>
      <w:r>
        <w:rPr>
          <w:rFonts w:hint="eastAsia" w:ascii="仿宋" w:hAnsi="仿宋" w:eastAsia="仿宋" w:cs="仿宋"/>
          <w:sz w:val="32"/>
          <w:szCs w:val="32"/>
          <w:lang w:val="en-US" w:eastAsia="zh-CN"/>
        </w:rPr>
        <w:t>4月29日下午17：00前将“五一”值班表报水利局办公室。</w:t>
      </w:r>
    </w:p>
    <w:p w14:paraId="3CFF2A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p>
    <w:p w14:paraId="55B73E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p>
    <w:p w14:paraId="79A5C6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长治市上党区水利局 </w:t>
      </w:r>
    </w:p>
    <w:p w14:paraId="65914D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2025年4月28日</w:t>
      </w:r>
    </w:p>
    <w:p w14:paraId="7812E17D"/>
    <w:p w14:paraId="6A05DAE1"/>
    <w:p w14:paraId="134509E6"/>
    <w:p w14:paraId="28949E24"/>
    <w:p w14:paraId="68A66CD6"/>
    <w:p w14:paraId="26EBEF76"/>
    <w:p w14:paraId="4F26AA85"/>
    <w:p w14:paraId="0D80016A"/>
    <w:p w14:paraId="3086AD21"/>
    <w:p w14:paraId="54A3C7AC"/>
    <w:p w14:paraId="05EC2DCF"/>
    <w:p w14:paraId="4A4870AA"/>
    <w:p w14:paraId="036B3E65"/>
    <w:p w14:paraId="2F58DAAD"/>
    <w:p w14:paraId="6F981AD2"/>
    <w:p w14:paraId="1BDA04AF"/>
    <w:p w14:paraId="31A4DCDB"/>
    <w:p w14:paraId="76C9EFD7"/>
    <w:p w14:paraId="0751722D"/>
    <w:p w14:paraId="72CD27A5"/>
    <w:p w14:paraId="450E014E"/>
    <w:p w14:paraId="09E587CE"/>
    <w:p w14:paraId="6B7EC153"/>
    <w:p w14:paraId="58DB9FD9"/>
    <w:p w14:paraId="45E26F37"/>
    <w:p w14:paraId="0CD99B3A"/>
    <w:p w14:paraId="236AA8C6"/>
    <w:p w14:paraId="22729F60"/>
    <w:p w14:paraId="0BA2D3AE">
      <w:bookmarkStart w:id="0" w:name="_GoBack"/>
      <w:bookmarkEnd w:id="0"/>
    </w:p>
    <w:p w14:paraId="22E5AD0F"/>
    <w:p w14:paraId="64E49D18"/>
    <w:p w14:paraId="376923A2"/>
    <w:p w14:paraId="61186359"/>
    <w:p w14:paraId="7CEA0D1F"/>
    <w:p w14:paraId="1349DC4D"/>
    <w:p w14:paraId="6732D4E9"/>
    <w:p w14:paraId="16477723"/>
    <w:p w14:paraId="4BB88B55"/>
    <w:p w14:paraId="7B74082E"/>
    <w:p w14:paraId="79F9AB4B"/>
    <w:p w14:paraId="37F21037"/>
    <w:p w14:paraId="2CF4B6F1"/>
    <w:p w14:paraId="716B313F"/>
    <w:p w14:paraId="74F94B72"/>
    <w:p w14:paraId="0FDD7F12"/>
    <w:p w14:paraId="60144FE8"/>
    <w:p w14:paraId="7644EC11"/>
    <w:p w14:paraId="20BB69D7"/>
    <w:p w14:paraId="36692A10"/>
    <w:p w14:paraId="3E7B1DE1"/>
    <w:p w14:paraId="6CB2B05D"/>
    <w:p w14:paraId="6958C08A"/>
    <w:p w14:paraId="27C93195"/>
    <w:p w14:paraId="6E335AF2"/>
    <w:p w14:paraId="595267E3"/>
    <w:p w14:paraId="48161516">
      <w:pPr>
        <w:pStyle w:val="4"/>
        <w:spacing w:line="600" w:lineRule="exact"/>
        <w:ind w:left="0" w:leftChars="0" w:firstLine="0" w:firstLineChars="0"/>
        <w:jc w:val="both"/>
        <w:rPr>
          <w:rFonts w:ascii="方正小标宋简体" w:hAnsi="仿宋" w:eastAsia="方正小标宋简体"/>
          <w:b/>
          <w:sz w:val="44"/>
          <w:szCs w:val="44"/>
        </w:rPr>
      </w:pPr>
    </w:p>
    <w:p w14:paraId="2C5FDDA5">
      <w:pPr>
        <w:spacing w:line="600" w:lineRule="exact"/>
        <w:ind w:firstLine="210" w:firstLineChars="100"/>
        <w:jc w:val="left"/>
      </w:pPr>
      <w: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41275</wp:posOffset>
                </wp:positionV>
                <wp:extent cx="5438775" cy="508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438775" cy="50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pt;margin-top:3.25pt;height:0.4pt;width:428.25pt;z-index:251659264;mso-width-relative:page;mso-height-relative:page;" filled="f" stroked="t" coordsize="21600,21600" o:gfxdata="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opULWAAAABgEAAA8AAAAAAAAAAQAgAAAAIgAAAGRycy9kb3du&#10;cmV2LnhtbFBLAQIUABQAAAAIAIdO4kBcoA0pAQIAAO8DAAAOAAAAAAAAAAEAIAAAACUBAABkcnMv&#10;ZTJvRG9jLnhtbFBLBQYAAAAABgAGAFkBAACY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405765</wp:posOffset>
                </wp:positionV>
                <wp:extent cx="5452745" cy="254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452745" cy="25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5pt;margin-top:31.95pt;height:0.2pt;width:429.35pt;z-index:251660288;mso-width-relative:page;mso-height-relative:page;" filled="f" stroked="t" coordsize="21600,21600" o:gfxdata="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KEGdnYAAAACAEAAA8AAAAAAAAAAQAgAAAAIgAAAGRycy9kb3du&#10;cmV2LnhtbFBLAQIUABQAAAAIAIdO4kD4nThf/wEAAO8DAAAOAAAAAAAAAAEAIAAAACcBAABkcnMv&#10;ZTJvRG9jLnhtbFBLBQYAAAAABgAGAFkBAACYBQAAAAA=&#10;">
                <v:fill on="f" focussize="0,0"/>
                <v:stroke color="#000000" joinstyle="round"/>
                <v:imagedata o:title=""/>
                <o:lock v:ext="edit" aspectratio="f"/>
              </v:shape>
            </w:pict>
          </mc:Fallback>
        </mc:AlternateContent>
      </w:r>
      <w:r>
        <w:rPr>
          <w:rFonts w:hint="eastAsia" w:ascii="仿宋" w:hAnsi="仿宋" w:eastAsia="仿宋"/>
          <w:sz w:val="30"/>
          <w:szCs w:val="30"/>
        </w:rPr>
        <w:t>长治市上党区</w:t>
      </w:r>
      <w:r>
        <w:rPr>
          <w:rFonts w:hint="eastAsia" w:ascii="仿宋" w:hAnsi="仿宋" w:eastAsia="仿宋"/>
          <w:sz w:val="30"/>
          <w:szCs w:val="30"/>
          <w:lang w:eastAsia="zh-CN"/>
        </w:rPr>
        <w:t>水利</w:t>
      </w:r>
      <w:r>
        <w:rPr>
          <w:rFonts w:hint="eastAsia" w:ascii="仿宋" w:hAnsi="仿宋" w:eastAsia="仿宋"/>
          <w:sz w:val="30"/>
          <w:szCs w:val="30"/>
        </w:rPr>
        <w:t>局                 202</w:t>
      </w:r>
      <w:r>
        <w:rPr>
          <w:rFonts w:hint="eastAsia" w:ascii="仿宋" w:hAnsi="仿宋" w:eastAsia="仿宋"/>
          <w:sz w:val="30"/>
          <w:szCs w:val="30"/>
          <w:lang w:val="en-US" w:eastAsia="zh-CN"/>
        </w:rPr>
        <w:t>5</w:t>
      </w:r>
      <w:r>
        <w:rPr>
          <w:rFonts w:hint="eastAsia" w:ascii="仿宋" w:hAnsi="仿宋" w:eastAsia="仿宋"/>
          <w:sz w:val="30"/>
          <w:szCs w:val="30"/>
        </w:rPr>
        <w:t>年</w:t>
      </w:r>
      <w:r>
        <w:rPr>
          <w:rFonts w:hint="eastAsia" w:ascii="仿宋" w:hAnsi="仿宋" w:eastAsia="仿宋"/>
          <w:sz w:val="30"/>
          <w:szCs w:val="30"/>
          <w:lang w:val="en-US" w:eastAsia="zh-CN"/>
        </w:rPr>
        <w:t>4</w:t>
      </w:r>
      <w:r>
        <w:rPr>
          <w:rFonts w:hint="eastAsia" w:ascii="仿宋" w:hAnsi="仿宋" w:eastAsia="仿宋"/>
          <w:sz w:val="30"/>
          <w:szCs w:val="30"/>
        </w:rPr>
        <w:t>月</w:t>
      </w:r>
      <w:r>
        <w:rPr>
          <w:rFonts w:hint="eastAsia" w:ascii="仿宋" w:hAnsi="仿宋" w:eastAsia="仿宋"/>
          <w:sz w:val="30"/>
          <w:szCs w:val="30"/>
          <w:lang w:val="en-US" w:eastAsia="zh-CN"/>
        </w:rPr>
        <w:t>28</w:t>
      </w:r>
      <w:r>
        <w:rPr>
          <w:rFonts w:hint="eastAsia" w:ascii="仿宋" w:hAnsi="仿宋" w:eastAsia="仿宋"/>
          <w:sz w:val="30"/>
          <w:szCs w:val="30"/>
        </w:rPr>
        <w:t>日印发</w:t>
      </w:r>
    </w:p>
    <w:sectPr>
      <w:pgSz w:w="11906" w:h="16838"/>
      <w:pgMar w:top="155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0EDC"/>
    <w:multiLevelType w:val="singleLevel"/>
    <w:tmpl w:val="CA9F0ED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MTM1NGYzNDE0NTUzY2FlZDhmNmE3NmU3NGViYWQifQ=="/>
  </w:docVars>
  <w:rsids>
    <w:rsidRoot w:val="09B74C61"/>
    <w:rsid w:val="00563CE0"/>
    <w:rsid w:val="0132783D"/>
    <w:rsid w:val="01791910"/>
    <w:rsid w:val="017B5688"/>
    <w:rsid w:val="0486382D"/>
    <w:rsid w:val="05AC22B4"/>
    <w:rsid w:val="06897EFF"/>
    <w:rsid w:val="06AD62E4"/>
    <w:rsid w:val="07414C7E"/>
    <w:rsid w:val="07844F83"/>
    <w:rsid w:val="08AB71AA"/>
    <w:rsid w:val="09B74C61"/>
    <w:rsid w:val="0A6B1C11"/>
    <w:rsid w:val="0AAE4D46"/>
    <w:rsid w:val="0E4B1F3E"/>
    <w:rsid w:val="0EBF27CB"/>
    <w:rsid w:val="0F242EBB"/>
    <w:rsid w:val="100D7DF3"/>
    <w:rsid w:val="12605BA3"/>
    <w:rsid w:val="12BC78AF"/>
    <w:rsid w:val="14661917"/>
    <w:rsid w:val="18FE652B"/>
    <w:rsid w:val="1D39753F"/>
    <w:rsid w:val="1D567998"/>
    <w:rsid w:val="241C1F5B"/>
    <w:rsid w:val="25695674"/>
    <w:rsid w:val="28BE5CD7"/>
    <w:rsid w:val="292667C0"/>
    <w:rsid w:val="29D82DC8"/>
    <w:rsid w:val="2A726D79"/>
    <w:rsid w:val="2B7F6321"/>
    <w:rsid w:val="2C3E1B64"/>
    <w:rsid w:val="2D2205C1"/>
    <w:rsid w:val="2EF07EEA"/>
    <w:rsid w:val="2FA774C5"/>
    <w:rsid w:val="30823A8E"/>
    <w:rsid w:val="3220355E"/>
    <w:rsid w:val="32786EF6"/>
    <w:rsid w:val="35415CC5"/>
    <w:rsid w:val="35843E04"/>
    <w:rsid w:val="36154A5C"/>
    <w:rsid w:val="38A071A7"/>
    <w:rsid w:val="39703516"/>
    <w:rsid w:val="3B3531FF"/>
    <w:rsid w:val="3B5F570A"/>
    <w:rsid w:val="40A9471F"/>
    <w:rsid w:val="41006A35"/>
    <w:rsid w:val="421A3B26"/>
    <w:rsid w:val="43D441A9"/>
    <w:rsid w:val="43F14D5A"/>
    <w:rsid w:val="45012D7B"/>
    <w:rsid w:val="462F7694"/>
    <w:rsid w:val="46F4261E"/>
    <w:rsid w:val="47620B70"/>
    <w:rsid w:val="4BED5E64"/>
    <w:rsid w:val="4E52289A"/>
    <w:rsid w:val="4F111E0D"/>
    <w:rsid w:val="50700698"/>
    <w:rsid w:val="51937451"/>
    <w:rsid w:val="520A4B0B"/>
    <w:rsid w:val="526E0A5F"/>
    <w:rsid w:val="526F3A1A"/>
    <w:rsid w:val="54EB3100"/>
    <w:rsid w:val="55FB55C5"/>
    <w:rsid w:val="57A8352A"/>
    <w:rsid w:val="57D15CCC"/>
    <w:rsid w:val="592A4D4B"/>
    <w:rsid w:val="5DC42740"/>
    <w:rsid w:val="5F7F7267"/>
    <w:rsid w:val="61A46B11"/>
    <w:rsid w:val="621E290E"/>
    <w:rsid w:val="629A0CDC"/>
    <w:rsid w:val="64540CC2"/>
    <w:rsid w:val="65044496"/>
    <w:rsid w:val="669E4476"/>
    <w:rsid w:val="66F81DD8"/>
    <w:rsid w:val="67E757D5"/>
    <w:rsid w:val="68103152"/>
    <w:rsid w:val="68D979E8"/>
    <w:rsid w:val="693B7D5A"/>
    <w:rsid w:val="69E14DA6"/>
    <w:rsid w:val="6A437A66"/>
    <w:rsid w:val="6AD246EE"/>
    <w:rsid w:val="6B7834E8"/>
    <w:rsid w:val="6CA84242"/>
    <w:rsid w:val="6D785A21"/>
    <w:rsid w:val="6EEB72F8"/>
    <w:rsid w:val="71CC633B"/>
    <w:rsid w:val="72A746B3"/>
    <w:rsid w:val="76116A13"/>
    <w:rsid w:val="764A7F76"/>
    <w:rsid w:val="785E5813"/>
    <w:rsid w:val="790E548B"/>
    <w:rsid w:val="794A0ECC"/>
    <w:rsid w:val="7B580C40"/>
    <w:rsid w:val="7BCC0CE6"/>
    <w:rsid w:val="7EF944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1100</Words>
  <Characters>1118</Characters>
  <Lines>0</Lines>
  <Paragraphs>0</Paragraphs>
  <TotalTime>43</TotalTime>
  <ScaleCrop>false</ScaleCrop>
  <LinksUpToDate>false</LinksUpToDate>
  <CharactersWithSpaces>1170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2021-04-26T07:07:00Z</dcterms:created>
  <dc:creator>Administrator</dc:creator>
  <cp:lastModifiedBy>李越</cp:lastModifiedBy>
  <cp:lastPrinted>2025-04-28T01:34:35Z</cp:lastPrinted>
  <dcterms:modified xsi:type="dcterms:W3CDTF">2025-04-28T02:03:48Z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F98E6D83B77F4ED2AB7A19B3F2385B88_13</vt:lpwstr>
  </property>
  <property fmtid="{D5CDD505-2E9C-101B-9397-08002B2CF9AE}" pid="4" name="KSOTemplateDocerSaveRecord">
    <vt:lpwstr>eyJoZGlkIjoiM2RjMTM1NGYzNDE0NTUzY2FlZDhmNmE3NmU3NGViYWQifQ==</vt:lpwstr>
  </property>
</Properties>
</file>