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7AD62">
      <w:pPr>
        <w:spacing w:line="760" w:lineRule="exact"/>
        <w:jc w:val="center"/>
        <w:rPr>
          <w:rFonts w:ascii="方正小标宋简体" w:eastAsia="方正小标宋简体"/>
          <w:sz w:val="52"/>
          <w:szCs w:val="52"/>
        </w:rPr>
      </w:pPr>
      <w:bookmarkStart w:id="0" w:name="_GoBack"/>
      <w:bookmarkEnd w:id="0"/>
      <w:r>
        <w:rPr>
          <w:rFonts w:hint="eastAsia" w:ascii="方正小标宋简体" w:eastAsia="方正小标宋简体"/>
          <w:sz w:val="52"/>
          <w:szCs w:val="52"/>
        </w:rPr>
        <w:t>（项目</w:t>
      </w:r>
      <w:r>
        <w:rPr>
          <w:rFonts w:ascii="方正小标宋简体" w:eastAsia="方正小标宋简体"/>
          <w:sz w:val="52"/>
          <w:szCs w:val="52"/>
        </w:rPr>
        <w:t>名称</w:t>
      </w:r>
      <w:r>
        <w:rPr>
          <w:rFonts w:hint="eastAsia" w:ascii="方正小标宋简体" w:eastAsia="方正小标宋简体"/>
          <w:sz w:val="52"/>
          <w:szCs w:val="52"/>
        </w:rPr>
        <w:t>）</w:t>
      </w:r>
    </w:p>
    <w:p w14:paraId="18F39B53">
      <w:pPr>
        <w:spacing w:line="760" w:lineRule="exact"/>
        <w:jc w:val="center"/>
        <w:rPr>
          <w:rFonts w:ascii="方正小标宋简体" w:eastAsia="方正小标宋简体"/>
          <w:sz w:val="44"/>
          <w:szCs w:val="44"/>
          <w:u w:val="single"/>
        </w:rPr>
      </w:pPr>
    </w:p>
    <w:p w14:paraId="47D4CDAD">
      <w:pPr>
        <w:spacing w:line="76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人</w:t>
      </w:r>
    </w:p>
    <w:p w14:paraId="48EF329E">
      <w:pPr>
        <w:spacing w:line="76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防</w:t>
      </w:r>
    </w:p>
    <w:p w14:paraId="7F17F4B6">
      <w:pPr>
        <w:spacing w:line="76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工</w:t>
      </w:r>
    </w:p>
    <w:p w14:paraId="614FCD2B">
      <w:pPr>
        <w:spacing w:line="76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程</w:t>
      </w:r>
    </w:p>
    <w:p w14:paraId="4AC6C52C">
      <w:pPr>
        <w:spacing w:line="76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突</w:t>
      </w:r>
    </w:p>
    <w:p w14:paraId="3FCE73F7">
      <w:pPr>
        <w:spacing w:line="76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发</w:t>
      </w:r>
    </w:p>
    <w:p w14:paraId="0B783059">
      <w:pPr>
        <w:spacing w:line="76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/>
          <w:sz w:val="52"/>
          <w:szCs w:val="52"/>
        </w:rPr>
        <w:t>事</w:t>
      </w:r>
    </w:p>
    <w:p w14:paraId="0631D416">
      <w:pPr>
        <w:spacing w:line="76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/>
          <w:sz w:val="52"/>
          <w:szCs w:val="52"/>
        </w:rPr>
        <w:t>件</w:t>
      </w:r>
    </w:p>
    <w:p w14:paraId="22629799">
      <w:pPr>
        <w:spacing w:line="76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/>
          <w:sz w:val="52"/>
          <w:szCs w:val="52"/>
        </w:rPr>
        <w:t>应</w:t>
      </w:r>
    </w:p>
    <w:p w14:paraId="25EC7B07">
      <w:pPr>
        <w:spacing w:line="76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/>
          <w:sz w:val="52"/>
          <w:szCs w:val="52"/>
        </w:rPr>
        <w:t>急</w:t>
      </w:r>
    </w:p>
    <w:p w14:paraId="1AA14EC8">
      <w:pPr>
        <w:spacing w:line="76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/>
          <w:sz w:val="52"/>
          <w:szCs w:val="52"/>
        </w:rPr>
        <w:t>预</w:t>
      </w:r>
    </w:p>
    <w:p w14:paraId="44F5CB6D">
      <w:pPr>
        <w:spacing w:line="76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/>
          <w:sz w:val="52"/>
          <w:szCs w:val="52"/>
        </w:rPr>
        <w:t>案</w:t>
      </w:r>
    </w:p>
    <w:p w14:paraId="28DE3B8A">
      <w:pPr>
        <w:spacing w:line="760" w:lineRule="exact"/>
        <w:jc w:val="center"/>
        <w:rPr>
          <w:sz w:val="52"/>
          <w:szCs w:val="52"/>
        </w:rPr>
      </w:pPr>
    </w:p>
    <w:p w14:paraId="6ED82C57">
      <w:pPr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（建设单位）</w:t>
      </w:r>
    </w:p>
    <w:p w14:paraId="52B9CD15">
      <w:pPr>
        <w:spacing w:before="468" w:beforeLines="150" w:line="7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（时间）</w:t>
      </w:r>
    </w:p>
    <w:p w14:paraId="448AAFA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____________人防工程突发事件应急预案</w:t>
      </w:r>
    </w:p>
    <w:p w14:paraId="10C5D917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3A1FB8B7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、编制依据</w:t>
      </w:r>
    </w:p>
    <w:p w14:paraId="0373BE2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根据《中华人民共和国人民防空法》、《山西省实施</w:t>
      </w:r>
      <w:r>
        <w:rPr>
          <w:rFonts w:ascii="仿宋_GB2312" w:eastAsia="仿宋_GB2312"/>
          <w:sz w:val="32"/>
          <w:szCs w:val="32"/>
        </w:rPr>
        <w:t>(中华人民共</w:t>
      </w:r>
      <w:r>
        <w:rPr>
          <w:rFonts w:hint="eastAsia" w:ascii="仿宋_GB2312" w:eastAsia="仿宋_GB2312"/>
          <w:sz w:val="32"/>
          <w:szCs w:val="32"/>
        </w:rPr>
        <w:t>和国人民防空法</w:t>
      </w:r>
      <w:r>
        <w:rPr>
          <w:rFonts w:ascii="仿宋_GB2312" w:eastAsia="仿宋_GB2312"/>
          <w:sz w:val="32"/>
          <w:szCs w:val="32"/>
        </w:rPr>
        <w:t>)办法》和省人民政府关于公共突发事件的处理要求，</w:t>
      </w:r>
      <w:r>
        <w:rPr>
          <w:rFonts w:hint="eastAsia" w:ascii="仿宋_GB2312" w:eastAsia="仿宋_GB2312"/>
          <w:sz w:val="32"/>
          <w:szCs w:val="32"/>
        </w:rPr>
        <w:t>按照《长治市人防工程安全使用管理办法》要求及</w:t>
      </w:r>
      <w:r>
        <w:rPr>
          <w:rFonts w:hint="eastAsia" w:ascii="仿宋_GB2312" w:eastAsia="仿宋_GB2312"/>
          <w:sz w:val="32"/>
          <w:szCs w:val="32"/>
          <w:u w:val="single"/>
        </w:rPr>
        <w:t>本单位</w:t>
      </w:r>
      <w:r>
        <w:rPr>
          <w:rFonts w:ascii="仿宋_GB2312" w:eastAsia="仿宋_GB2312"/>
          <w:sz w:val="32"/>
          <w:szCs w:val="32"/>
          <w:u w:val="single"/>
        </w:rPr>
        <w:t>（本小区）</w:t>
      </w:r>
      <w:r>
        <w:rPr>
          <w:rFonts w:hint="eastAsia" w:ascii="仿宋_GB2312" w:eastAsia="仿宋_GB2312"/>
          <w:sz w:val="32"/>
          <w:szCs w:val="32"/>
        </w:rPr>
        <w:t>实际情况，为有效预防及时应对人防工程所涉区域的防汛等公共突发事件，最大程度地减轻或消除灾害事故后果，保障居民财产安全，特制定本预案。</w:t>
      </w:r>
    </w:p>
    <w:p w14:paraId="6CC7CDBA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使用范围及目的</w:t>
      </w:r>
    </w:p>
    <w:p w14:paraId="27D78E57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本预案适用于</w:t>
      </w:r>
      <w:r>
        <w:rPr>
          <w:rFonts w:hint="eastAsia" w:ascii="仿宋_GB2312" w:eastAsia="仿宋_GB2312"/>
          <w:sz w:val="32"/>
          <w:szCs w:val="32"/>
          <w:u w:val="single"/>
        </w:rPr>
        <w:t>（项目</w:t>
      </w:r>
      <w:r>
        <w:rPr>
          <w:rFonts w:ascii="仿宋_GB2312" w:eastAsia="仿宋_GB2312"/>
          <w:sz w:val="32"/>
          <w:szCs w:val="32"/>
          <w:u w:val="single"/>
        </w:rPr>
        <w:t>名称</w:t>
      </w:r>
      <w:r>
        <w:rPr>
          <w:rFonts w:hint="eastAsia" w:ascii="仿宋_GB2312" w:eastAsia="仿宋_GB2312"/>
          <w:sz w:val="32"/>
          <w:szCs w:val="32"/>
          <w:u w:val="single"/>
        </w:rPr>
        <w:t>）</w:t>
      </w:r>
      <w:r>
        <w:rPr>
          <w:rFonts w:ascii="仿宋_GB2312" w:eastAsia="仿宋_GB2312"/>
          <w:sz w:val="32"/>
          <w:szCs w:val="32"/>
        </w:rPr>
        <w:t>人防</w:t>
      </w:r>
      <w:r>
        <w:rPr>
          <w:rFonts w:hint="eastAsia" w:ascii="仿宋_GB2312" w:eastAsia="仿宋_GB2312"/>
          <w:sz w:val="32"/>
          <w:szCs w:val="32"/>
        </w:rPr>
        <w:t>工程，根据防汛、防火、防爆等要求，制定应急救助措施和处置规程，以便在灾害事故发生前后，立即启动相应机制，及时协助相关部门调查处理相关灾害事故。</w:t>
      </w:r>
    </w:p>
    <w:p w14:paraId="64F3F9DB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编制原则</w:t>
      </w:r>
    </w:p>
    <w:p w14:paraId="3F30F8BD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(1)统一领导、分级负责，由</w:t>
      </w:r>
      <w:r>
        <w:rPr>
          <w:rFonts w:hint="eastAsia" w:ascii="仿宋_GB2312" w:eastAsia="仿宋_GB2312"/>
          <w:sz w:val="32"/>
          <w:szCs w:val="32"/>
          <w:u w:val="single"/>
        </w:rPr>
        <w:t>（责任</w:t>
      </w:r>
      <w:r>
        <w:rPr>
          <w:rFonts w:ascii="仿宋_GB2312" w:eastAsia="仿宋_GB2312"/>
          <w:sz w:val="32"/>
          <w:szCs w:val="32"/>
          <w:u w:val="single"/>
        </w:rPr>
        <w:t>单位</w:t>
      </w:r>
      <w:r>
        <w:rPr>
          <w:rFonts w:hint="eastAsia" w:ascii="仿宋_GB2312" w:eastAsia="仿宋_GB2312"/>
          <w:sz w:val="32"/>
          <w:szCs w:val="32"/>
          <w:u w:val="single"/>
        </w:rPr>
        <w:t>名称</w:t>
      </w:r>
      <w:r>
        <w:rPr>
          <w:rFonts w:ascii="仿宋_GB2312" w:eastAsia="仿宋_GB2312"/>
          <w:sz w:val="32"/>
          <w:szCs w:val="32"/>
          <w:u w:val="single"/>
        </w:rPr>
        <w:t>）</w:t>
      </w:r>
      <w:r>
        <w:rPr>
          <w:rFonts w:ascii="仿宋_GB2312" w:eastAsia="仿宋_GB2312"/>
          <w:sz w:val="32"/>
          <w:szCs w:val="32"/>
        </w:rPr>
        <w:t>成</w:t>
      </w:r>
      <w:r>
        <w:rPr>
          <w:rFonts w:hint="eastAsia" w:ascii="仿宋_GB2312" w:eastAsia="仿宋_GB2312"/>
          <w:sz w:val="32"/>
          <w:szCs w:val="32"/>
        </w:rPr>
        <w:t>立突发事件应急领导小组，分级负责，责任到人</w:t>
      </w:r>
    </w:p>
    <w:p w14:paraId="3A046F67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(2)以人为本，减少灾害，以减少人员伤亡和财产损失为第一责</w:t>
      </w:r>
      <w:r>
        <w:rPr>
          <w:rFonts w:hint="eastAsia" w:ascii="仿宋_GB2312" w:eastAsia="仿宋_GB2312"/>
          <w:sz w:val="32"/>
          <w:szCs w:val="32"/>
        </w:rPr>
        <w:t>任，最大限度地或消除灾害后果</w:t>
      </w:r>
    </w:p>
    <w:p w14:paraId="7617BF4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(3)居安思危，预防为主，思想上高度重视，建立以预防为主的</w:t>
      </w:r>
      <w:r>
        <w:rPr>
          <w:rFonts w:hint="eastAsia" w:ascii="仿宋_GB2312" w:eastAsia="仿宋_GB2312"/>
          <w:sz w:val="32"/>
          <w:szCs w:val="32"/>
        </w:rPr>
        <w:t>机制，力求做到防患于未然</w:t>
      </w:r>
    </w:p>
    <w:p w14:paraId="11BCF946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(4)反应快速，处置得当，由</w:t>
      </w:r>
      <w:r>
        <w:rPr>
          <w:rFonts w:hint="eastAsia" w:ascii="仿宋_GB2312" w:eastAsia="仿宋_GB2312"/>
          <w:sz w:val="32"/>
          <w:szCs w:val="32"/>
          <w:u w:val="single"/>
        </w:rPr>
        <w:t>（责任</w:t>
      </w:r>
      <w:r>
        <w:rPr>
          <w:rFonts w:ascii="仿宋_GB2312" w:eastAsia="仿宋_GB2312"/>
          <w:sz w:val="32"/>
          <w:szCs w:val="32"/>
          <w:u w:val="single"/>
        </w:rPr>
        <w:t>单位名称）</w:t>
      </w:r>
      <w:r>
        <w:rPr>
          <w:rFonts w:ascii="仿宋_GB2312" w:eastAsia="仿宋_GB2312"/>
          <w:sz w:val="32"/>
          <w:szCs w:val="32"/>
        </w:rPr>
        <w:t>建</w:t>
      </w:r>
      <w:r>
        <w:rPr>
          <w:rFonts w:hint="eastAsia" w:ascii="仿宋_GB2312" w:eastAsia="仿宋_GB2312"/>
          <w:sz w:val="32"/>
          <w:szCs w:val="32"/>
        </w:rPr>
        <w:t>立应急专业队伍，建立联动协调制度，充分动员和发挥全员作用，形成统一指挥，快速应战，协调有序，高效运转的应急体系。</w:t>
      </w:r>
    </w:p>
    <w:p w14:paraId="024379C2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(5)物资到位，有备无患，平时加强防汛等应急救助物资储备，</w:t>
      </w:r>
      <w:r>
        <w:rPr>
          <w:rFonts w:hint="eastAsia" w:ascii="仿宋_GB2312" w:eastAsia="仿宋_GB2312"/>
          <w:sz w:val="32"/>
          <w:szCs w:val="32"/>
        </w:rPr>
        <w:t>做到有备无患，突发事件发生后，能够实施援，有效开展工作。</w:t>
      </w:r>
    </w:p>
    <w:p w14:paraId="5023D74D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四、组织机构</w:t>
      </w:r>
    </w:p>
    <w:p w14:paraId="6BA24122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成立人防工程事故应急响应指挥领导小组，负责全面协调应急救援工作。</w:t>
      </w:r>
    </w:p>
    <w:p w14:paraId="714AFEA7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指挥长</w:t>
      </w:r>
      <w:r>
        <w:rPr>
          <w:rFonts w:ascii="仿宋_GB2312" w:eastAsia="仿宋_GB2312"/>
          <w:sz w:val="32"/>
          <w:szCs w:val="32"/>
        </w:rPr>
        <w:t>:</w:t>
      </w:r>
    </w:p>
    <w:p w14:paraId="009FA86C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副指挥长</w:t>
      </w:r>
      <w:r>
        <w:rPr>
          <w:rFonts w:ascii="仿宋_GB2312" w:eastAsia="仿宋_GB2312"/>
          <w:sz w:val="32"/>
          <w:szCs w:val="32"/>
        </w:rPr>
        <w:t xml:space="preserve">: </w:t>
      </w:r>
    </w:p>
    <w:p w14:paraId="462D718E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抢险抢修组组长</w:t>
      </w:r>
      <w:r>
        <w:rPr>
          <w:rFonts w:ascii="仿宋_GB2312" w:eastAsia="仿宋_GB2312"/>
          <w:sz w:val="32"/>
          <w:szCs w:val="32"/>
        </w:rPr>
        <w:t xml:space="preserve">: </w:t>
      </w:r>
    </w:p>
    <w:p w14:paraId="2FA0BB43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组员</w:t>
      </w:r>
      <w:r>
        <w:rPr>
          <w:rFonts w:ascii="仿宋_GB2312" w:eastAsia="仿宋_GB2312"/>
          <w:sz w:val="32"/>
          <w:szCs w:val="32"/>
        </w:rPr>
        <w:t xml:space="preserve">: </w:t>
      </w:r>
    </w:p>
    <w:p w14:paraId="0592D000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物资保障组组长</w:t>
      </w:r>
      <w:r>
        <w:rPr>
          <w:rFonts w:ascii="仿宋_GB2312" w:eastAsia="仿宋_GB2312"/>
          <w:sz w:val="32"/>
          <w:szCs w:val="32"/>
        </w:rPr>
        <w:t xml:space="preserve">: </w:t>
      </w:r>
    </w:p>
    <w:p w14:paraId="22F116D9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组员</w:t>
      </w:r>
      <w:r>
        <w:rPr>
          <w:rFonts w:ascii="仿宋_GB2312" w:eastAsia="仿宋_GB2312"/>
          <w:sz w:val="32"/>
          <w:szCs w:val="32"/>
        </w:rPr>
        <w:t xml:space="preserve">: </w:t>
      </w:r>
    </w:p>
    <w:p w14:paraId="25B7C24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人员疏散组组长</w:t>
      </w:r>
      <w:r>
        <w:rPr>
          <w:rFonts w:ascii="仿宋_GB2312" w:eastAsia="仿宋_GB2312"/>
          <w:sz w:val="32"/>
          <w:szCs w:val="32"/>
        </w:rPr>
        <w:t xml:space="preserve">: </w:t>
      </w:r>
    </w:p>
    <w:p w14:paraId="090928C8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组员</w:t>
      </w:r>
      <w:r>
        <w:rPr>
          <w:rFonts w:ascii="仿宋_GB2312" w:eastAsia="仿宋_GB2312"/>
          <w:sz w:val="32"/>
          <w:szCs w:val="32"/>
        </w:rPr>
        <w:t xml:space="preserve">: </w:t>
      </w:r>
    </w:p>
    <w:p w14:paraId="56FE6FE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宣传引导组</w:t>
      </w:r>
      <w:r>
        <w:rPr>
          <w:rFonts w:ascii="仿宋_GB2312" w:eastAsia="仿宋_GB2312"/>
          <w:sz w:val="32"/>
          <w:szCs w:val="32"/>
        </w:rPr>
        <w:t>组长：</w:t>
      </w:r>
    </w:p>
    <w:p w14:paraId="0221B112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组员</w:t>
      </w:r>
      <w:r>
        <w:rPr>
          <w:rFonts w:ascii="仿宋_GB2312" w:eastAsia="仿宋_GB2312"/>
          <w:sz w:val="32"/>
          <w:szCs w:val="32"/>
        </w:rPr>
        <w:t>：</w:t>
      </w:r>
    </w:p>
    <w:p w14:paraId="1DA11E33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五、工作职责</w:t>
      </w:r>
    </w:p>
    <w:p w14:paraId="1B3BE4E8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(1)指挥长:主要负责灾害事故现场指挥工作，确定是否启动应</w:t>
      </w:r>
      <w:r>
        <w:rPr>
          <w:rFonts w:hint="eastAsia" w:ascii="仿宋_GB2312" w:eastAsia="仿宋_GB2312"/>
          <w:sz w:val="32"/>
          <w:szCs w:val="32"/>
        </w:rPr>
        <w:t>急预案，下达救援命令，根据实际情况指挥调集人员、物资等，果断积极地实时救援，并实时向政府有关部门汇报灾害事故相关情况，事后协调相关调查事故原因和灾害事故造成的损失情况。</w:t>
      </w:r>
    </w:p>
    <w:p w14:paraId="7A6A6505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2)抢险抢救组:事故发生后，根据指挥长命令和应急预案要求</w:t>
      </w:r>
      <w:r>
        <w:rPr>
          <w:rFonts w:hint="eastAsia" w:ascii="仿宋_GB2312" w:eastAsia="仿宋_GB2312"/>
          <w:sz w:val="32"/>
          <w:szCs w:val="32"/>
        </w:rPr>
        <w:t>立即开展防汛救灾、物资清运、伤员救护工作，灾后迅速对损坏设备设施恢复，减轻灾害事故后果。</w:t>
      </w:r>
    </w:p>
    <w:p w14:paraId="05B4D7DC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(3)物资保障组:根据指挥长命令，将储备的救援物资运至现场</w:t>
      </w:r>
      <w:r>
        <w:rPr>
          <w:rFonts w:hint="eastAsia" w:ascii="仿宋_GB2312" w:eastAsia="仿宋_GB2312"/>
          <w:sz w:val="32"/>
          <w:szCs w:val="32"/>
        </w:rPr>
        <w:t>，保障抢险抢修组的工作开展，根据需要，实时迅速购置应急物资，运至灾害现场。</w:t>
      </w:r>
    </w:p>
    <w:p w14:paraId="369EB903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(4)人员疏散组:灾害事故发生，立即前往事故现场，及时疏散</w:t>
      </w:r>
      <w:r>
        <w:rPr>
          <w:rFonts w:hint="eastAsia" w:ascii="仿宋_GB2312" w:eastAsia="仿宋_GB2312"/>
          <w:sz w:val="32"/>
          <w:szCs w:val="32"/>
        </w:rPr>
        <w:t>群众，防止人员进入灾害事故现场，防止后续伤亡发生。</w:t>
      </w:r>
    </w:p>
    <w:p w14:paraId="4B1D70B3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(5)</w:t>
      </w:r>
      <w:r>
        <w:rPr>
          <w:rFonts w:hint="eastAsia" w:ascii="仿宋_GB2312" w:eastAsia="仿宋_GB2312"/>
          <w:sz w:val="32"/>
          <w:szCs w:val="32"/>
        </w:rPr>
        <w:t>宣传引导组</w:t>
      </w:r>
      <w:r>
        <w:rPr>
          <w:rFonts w:ascii="仿宋_GB2312" w:eastAsia="仿宋_GB2312"/>
          <w:sz w:val="32"/>
          <w:szCs w:val="32"/>
        </w:rPr>
        <w:t>:立即通知</w:t>
      </w:r>
      <w:r>
        <w:rPr>
          <w:rFonts w:hint="eastAsia" w:ascii="仿宋_GB2312" w:eastAsia="仿宋_GB2312"/>
          <w:sz w:val="32"/>
          <w:szCs w:val="32"/>
          <w:u w:val="single"/>
        </w:rPr>
        <w:t>居民（</w:t>
      </w:r>
      <w:r>
        <w:rPr>
          <w:rFonts w:ascii="仿宋_GB2312" w:eastAsia="仿宋_GB2312"/>
          <w:sz w:val="32"/>
          <w:szCs w:val="32"/>
          <w:u w:val="single"/>
        </w:rPr>
        <w:t>工作人员）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疏散转移</w:t>
      </w:r>
      <w:r>
        <w:rPr>
          <w:rFonts w:ascii="仿宋_GB2312" w:eastAsia="仿宋_GB2312"/>
          <w:sz w:val="32"/>
          <w:szCs w:val="32"/>
        </w:rPr>
        <w:t>，及时收集灾害嘻嘻，发布救援信息，</w:t>
      </w:r>
      <w:r>
        <w:rPr>
          <w:rFonts w:hint="eastAsia" w:ascii="仿宋_GB2312" w:eastAsia="仿宋_GB2312"/>
          <w:sz w:val="32"/>
          <w:szCs w:val="32"/>
        </w:rPr>
        <w:t>消除</w:t>
      </w:r>
      <w:r>
        <w:rPr>
          <w:rFonts w:ascii="仿宋_GB2312" w:eastAsia="仿宋_GB2312"/>
          <w:sz w:val="32"/>
          <w:szCs w:val="32"/>
        </w:rPr>
        <w:t>居民恐慌心理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29F518C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六、预警措施</w:t>
      </w:r>
    </w:p>
    <w:p w14:paraId="106A4682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(1)发布预警公告，对防汛、防火、防爆、恐怖等异常情况，及</w:t>
      </w:r>
      <w:r>
        <w:rPr>
          <w:rFonts w:hint="eastAsia" w:ascii="仿宋_GB2312" w:eastAsia="仿宋_GB2312"/>
          <w:sz w:val="32"/>
          <w:szCs w:val="32"/>
        </w:rPr>
        <w:t>时向</w:t>
      </w:r>
      <w:r>
        <w:rPr>
          <w:rFonts w:hint="eastAsia" w:ascii="仿宋_GB2312" w:eastAsia="仿宋_GB2312"/>
          <w:sz w:val="32"/>
          <w:szCs w:val="32"/>
          <w:u w:val="single"/>
        </w:rPr>
        <w:t>小区居民（工作人员</w:t>
      </w:r>
      <w:r>
        <w:rPr>
          <w:rFonts w:ascii="仿宋_GB2312" w:eastAsia="仿宋_GB2312"/>
          <w:sz w:val="32"/>
          <w:szCs w:val="32"/>
          <w:u w:val="single"/>
        </w:rPr>
        <w:t>）</w:t>
      </w:r>
      <w:r>
        <w:rPr>
          <w:rFonts w:hint="eastAsia" w:ascii="仿宋_GB2312" w:eastAsia="仿宋_GB2312"/>
          <w:sz w:val="32"/>
          <w:szCs w:val="32"/>
        </w:rPr>
        <w:t>预警信息；</w:t>
      </w:r>
    </w:p>
    <w:p w14:paraId="24381ACD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(2)确认灾事故发生前兆后，提前疏散、转移可能受到危害的人</w:t>
      </w:r>
      <w:r>
        <w:rPr>
          <w:rFonts w:hint="eastAsia" w:ascii="仿宋_GB2312" w:eastAsia="仿宋_GB2312"/>
          <w:sz w:val="32"/>
          <w:szCs w:val="32"/>
        </w:rPr>
        <w:t>员和物资，到达安全地带；</w:t>
      </w:r>
    </w:p>
    <w:p w14:paraId="24D2FAEC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(3)各应急小组进入紧急状态，各小组长在指挥长带领下立即展</w:t>
      </w:r>
      <w:r>
        <w:rPr>
          <w:rFonts w:hint="eastAsia" w:ascii="仿宋_GB2312" w:eastAsia="仿宋_GB2312"/>
          <w:sz w:val="32"/>
          <w:szCs w:val="32"/>
        </w:rPr>
        <w:t>开灾害信息现场排查，及时掌握情况，逐</w:t>
      </w:r>
      <w:r>
        <w:rPr>
          <w:rFonts w:hint="eastAsia" w:ascii="仿宋_GB2312" w:hAnsi="微软雅黑" w:eastAsia="仿宋_GB2312" w:cs="微软雅黑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负责，报告事态进展情况；</w:t>
      </w:r>
    </w:p>
    <w:p w14:paraId="0858E837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(4)封闭隔离、限制使用相关场所，引导人员进入应急避难场所，</w:t>
      </w:r>
      <w:r>
        <w:rPr>
          <w:rFonts w:hint="eastAsia" w:ascii="仿宋_GB2312" w:eastAsia="仿宋_GB2312"/>
          <w:sz w:val="32"/>
          <w:szCs w:val="32"/>
        </w:rPr>
        <w:t>终止可能导致危害扩大的行为和活动；</w:t>
      </w:r>
    </w:p>
    <w:p w14:paraId="388129B0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(5)各组准确计算救灾所需要物资、设备并上报指挥长，指挥长</w:t>
      </w:r>
      <w:r>
        <w:rPr>
          <w:rFonts w:hint="eastAsia" w:ascii="仿宋_GB2312" w:eastAsia="仿宋_GB2312"/>
          <w:sz w:val="32"/>
          <w:szCs w:val="32"/>
        </w:rPr>
        <w:t>根据储备情况确定是否补充相关物资，以确保救援工作顺开展。</w:t>
      </w:r>
    </w:p>
    <w:p w14:paraId="6121463C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七、指挥协调</w:t>
      </w:r>
    </w:p>
    <w:p w14:paraId="40213423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)指挥长明确现场应急行动要求，明确救援原则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757206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)积极与有关部门沟通，尽快获得专业救援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4A5DA0F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)协调本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人员全力参与救援行动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765D7E0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四</w:t>
      </w:r>
      <w:r>
        <w:rPr>
          <w:rFonts w:ascii="仿宋_GB2312" w:eastAsia="仿宋_GB2312"/>
          <w:sz w:val="32"/>
          <w:szCs w:val="32"/>
        </w:rPr>
        <w:t>)动员并组织</w:t>
      </w:r>
      <w:r>
        <w:rPr>
          <w:rFonts w:hint="eastAsia" w:ascii="仿宋_GB2312" w:eastAsia="仿宋_GB2312"/>
          <w:sz w:val="32"/>
          <w:szCs w:val="32"/>
          <w:u w:val="single"/>
        </w:rPr>
        <w:t>居民（</w:t>
      </w:r>
      <w:r>
        <w:rPr>
          <w:rFonts w:ascii="仿宋_GB2312" w:eastAsia="仿宋_GB2312"/>
          <w:sz w:val="32"/>
          <w:szCs w:val="32"/>
          <w:u w:val="single"/>
        </w:rPr>
        <w:t>工作人员）</w:t>
      </w:r>
      <w:r>
        <w:rPr>
          <w:rFonts w:ascii="仿宋_GB2312" w:eastAsia="仿宋_GB2312"/>
          <w:sz w:val="32"/>
          <w:szCs w:val="32"/>
        </w:rPr>
        <w:t>参与救援行动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05C8E295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五</w:t>
      </w:r>
      <w:r>
        <w:rPr>
          <w:rFonts w:ascii="仿宋_GB2312" w:eastAsia="仿宋_GB2312"/>
          <w:sz w:val="32"/>
          <w:szCs w:val="32"/>
        </w:rPr>
        <w:t>)协调建立现场交通管制区城和现场警戒区域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0DB53803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六</w:t>
      </w:r>
      <w:r>
        <w:rPr>
          <w:rFonts w:ascii="仿宋_GB2312" w:eastAsia="仿宋_GB2312"/>
          <w:sz w:val="32"/>
          <w:szCs w:val="32"/>
        </w:rPr>
        <w:t>)根据灾害事故的性质和情况，确定人员</w:t>
      </w:r>
      <w:r>
        <w:rPr>
          <w:rFonts w:hint="eastAsia" w:ascii="仿宋_GB2312" w:eastAsia="仿宋_GB2312"/>
          <w:sz w:val="32"/>
          <w:szCs w:val="32"/>
        </w:rPr>
        <w:t>疏散</w:t>
      </w:r>
      <w:r>
        <w:rPr>
          <w:rFonts w:hint="eastAsia" w:ascii="仿宋_GB2312" w:hAnsi="仿宋_GB2312" w:eastAsia="仿宋_GB2312" w:cs="仿宋_GB2312"/>
          <w:sz w:val="32"/>
          <w:szCs w:val="32"/>
        </w:rPr>
        <w:t>的范围、数量和</w:t>
      </w:r>
      <w:r>
        <w:rPr>
          <w:rFonts w:hint="eastAsia" w:ascii="仿宋_GB2312" w:eastAsia="仿宋_GB2312"/>
          <w:sz w:val="32"/>
          <w:szCs w:val="32"/>
        </w:rPr>
        <w:t>安置措施。</w:t>
      </w:r>
    </w:p>
    <w:p w14:paraId="075A6234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组织</w:t>
      </w:r>
      <w:r>
        <w:rPr>
          <w:rFonts w:ascii="黑体" w:hAnsi="黑体" w:eastAsia="黑体"/>
          <w:sz w:val="32"/>
          <w:szCs w:val="32"/>
        </w:rPr>
        <w:t>措施</w:t>
      </w:r>
    </w:p>
    <w:p w14:paraId="16BF27E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（一）依据</w:t>
      </w:r>
      <w:r>
        <w:rPr>
          <w:rFonts w:ascii="仿宋_GB2312" w:eastAsia="仿宋_GB2312"/>
          <w:sz w:val="32"/>
          <w:szCs w:val="32"/>
        </w:rPr>
        <w:t>突发公共事件的特点、性质，告知群众应</w:t>
      </w:r>
      <w:r>
        <w:rPr>
          <w:rFonts w:hint="eastAsia" w:ascii="仿宋_GB2312" w:eastAsia="仿宋_GB2312"/>
          <w:sz w:val="32"/>
          <w:szCs w:val="32"/>
        </w:rPr>
        <w:t>采取</w:t>
      </w:r>
      <w:r>
        <w:rPr>
          <w:rFonts w:ascii="仿宋_GB2312" w:eastAsia="仿宋_GB2312"/>
          <w:sz w:val="32"/>
          <w:szCs w:val="32"/>
        </w:rPr>
        <w:t>的防范措施。</w:t>
      </w:r>
    </w:p>
    <w:p w14:paraId="75D5E102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（二）依据</w:t>
      </w:r>
      <w:r>
        <w:rPr>
          <w:rFonts w:ascii="仿宋_GB2312" w:eastAsia="仿宋_GB2312"/>
          <w:sz w:val="32"/>
          <w:szCs w:val="32"/>
        </w:rPr>
        <w:t>事发地的气象，地理环境，人口规模确定群众疏散的范围、路线、地域及方法，组织安全疏散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CA48D5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（三）在</w:t>
      </w:r>
      <w:r>
        <w:rPr>
          <w:rFonts w:ascii="仿宋_GB2312" w:eastAsia="仿宋_GB2312"/>
          <w:sz w:val="32"/>
          <w:szCs w:val="32"/>
        </w:rPr>
        <w:t>事发地安全边界处设立紧急避难</w:t>
      </w:r>
      <w:r>
        <w:rPr>
          <w:rFonts w:hint="eastAsia" w:ascii="仿宋_GB2312" w:eastAsia="仿宋_GB2312"/>
          <w:sz w:val="32"/>
          <w:szCs w:val="32"/>
        </w:rPr>
        <w:t>场所</w:t>
      </w:r>
      <w:r>
        <w:rPr>
          <w:rFonts w:ascii="仿宋_GB2312" w:eastAsia="仿宋_GB2312"/>
          <w:sz w:val="32"/>
          <w:szCs w:val="32"/>
        </w:rPr>
        <w:t>。</w:t>
      </w:r>
    </w:p>
    <w:p w14:paraId="42A98039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</w:t>
      </w:r>
      <w:r>
        <w:rPr>
          <w:rFonts w:ascii="黑体" w:hAnsi="黑体" w:eastAsia="黑体"/>
          <w:sz w:val="32"/>
          <w:szCs w:val="32"/>
        </w:rPr>
        <w:t>、物资储备</w:t>
      </w:r>
    </w:p>
    <w:p w14:paraId="61F97F23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（一）基本</w:t>
      </w:r>
      <w:r>
        <w:rPr>
          <w:rFonts w:hint="eastAsia" w:ascii="仿宋_GB2312" w:eastAsia="仿宋_GB2312"/>
          <w:sz w:val="32"/>
          <w:szCs w:val="32"/>
          <w:lang w:eastAsia="zh-CN"/>
        </w:rPr>
        <w:t>物资储备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 w14:paraId="4EBD3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 w14:paraId="30CDA834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59" w:type="dxa"/>
            <w:vAlign w:val="center"/>
          </w:tcPr>
          <w:p w14:paraId="669EDE49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品</w:t>
            </w:r>
            <w:r>
              <w:rPr>
                <w:rFonts w:ascii="仿宋_GB2312" w:eastAsia="仿宋_GB2312"/>
                <w:sz w:val="32"/>
                <w:szCs w:val="32"/>
              </w:rPr>
              <w:t>名</w:t>
            </w:r>
          </w:p>
        </w:tc>
        <w:tc>
          <w:tcPr>
            <w:tcW w:w="1659" w:type="dxa"/>
            <w:vAlign w:val="center"/>
          </w:tcPr>
          <w:p w14:paraId="52DFDD0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数量</w:t>
            </w:r>
          </w:p>
        </w:tc>
        <w:tc>
          <w:tcPr>
            <w:tcW w:w="1659" w:type="dxa"/>
            <w:vAlign w:val="center"/>
          </w:tcPr>
          <w:p w14:paraId="6775B9B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用途</w:t>
            </w:r>
          </w:p>
        </w:tc>
        <w:tc>
          <w:tcPr>
            <w:tcW w:w="1660" w:type="dxa"/>
            <w:vAlign w:val="center"/>
          </w:tcPr>
          <w:p w14:paraId="04CC7451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 w14:paraId="0F0B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 w14:paraId="70F7488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5436A86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159C9D5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3B046609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14:paraId="2844103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ED63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 w14:paraId="76B82091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5FBCDE8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72AC532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7FAF145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14:paraId="72293FE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A0BB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 w14:paraId="5509B6A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40943D2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6C72919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3CF5D9D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14:paraId="1C79A25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D0B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 w14:paraId="0169D8B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583F706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5450CDF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10FB39B9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14:paraId="0781A7A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5ACA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 w14:paraId="2066A19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74BED22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6E33CFF4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620F9D5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14:paraId="2E25EF5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E7A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 w14:paraId="0609A39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5F63D1B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75B28F7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210D1AA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14:paraId="5C9920A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73AD3F2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（二）特种</w:t>
      </w:r>
      <w:r>
        <w:rPr>
          <w:rFonts w:ascii="仿宋_GB2312" w:eastAsia="仿宋_GB2312"/>
          <w:sz w:val="32"/>
          <w:szCs w:val="32"/>
        </w:rPr>
        <w:t>防护品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 w14:paraId="35E27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 w14:paraId="41400B2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59" w:type="dxa"/>
            <w:vAlign w:val="center"/>
          </w:tcPr>
          <w:p w14:paraId="39E657D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品</w:t>
            </w:r>
            <w:r>
              <w:rPr>
                <w:rFonts w:ascii="仿宋_GB2312" w:eastAsia="仿宋_GB2312"/>
                <w:sz w:val="32"/>
                <w:szCs w:val="32"/>
              </w:rPr>
              <w:t>名</w:t>
            </w:r>
          </w:p>
        </w:tc>
        <w:tc>
          <w:tcPr>
            <w:tcW w:w="1659" w:type="dxa"/>
            <w:vAlign w:val="center"/>
          </w:tcPr>
          <w:p w14:paraId="2ACD353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数量</w:t>
            </w:r>
          </w:p>
        </w:tc>
        <w:tc>
          <w:tcPr>
            <w:tcW w:w="1659" w:type="dxa"/>
            <w:vAlign w:val="center"/>
          </w:tcPr>
          <w:p w14:paraId="2B827DD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用途</w:t>
            </w:r>
          </w:p>
        </w:tc>
        <w:tc>
          <w:tcPr>
            <w:tcW w:w="1660" w:type="dxa"/>
            <w:vAlign w:val="center"/>
          </w:tcPr>
          <w:p w14:paraId="548E6EF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 w14:paraId="29D19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 w14:paraId="33468BA0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3480679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3154C5E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5ED46A9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14:paraId="314E0610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F6B5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9" w:type="dxa"/>
            <w:vAlign w:val="center"/>
          </w:tcPr>
          <w:p w14:paraId="46711BF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3E0BADE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3ABBA23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150FFE80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14:paraId="32E68B51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56D4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9" w:type="dxa"/>
            <w:vAlign w:val="center"/>
          </w:tcPr>
          <w:p w14:paraId="39B0542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540A7A5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6ECC2CF0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4DD51C79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14:paraId="6C867B8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AE47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 w14:paraId="7A9D2859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52B4F05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75DCE63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4A834EA0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14:paraId="4A2B7F4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2715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 w14:paraId="37757D9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758C01B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51278B70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55339D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14:paraId="4BC04D1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EAB1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 w14:paraId="7FDEE95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18AAD63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49A0E014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00BC36B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14:paraId="6C5F8F3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0FBAEA02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（三）一般性救护品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 w14:paraId="2B969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 w14:paraId="7EC622C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59" w:type="dxa"/>
            <w:vAlign w:val="center"/>
          </w:tcPr>
          <w:p w14:paraId="0135295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品</w:t>
            </w:r>
            <w:r>
              <w:rPr>
                <w:rFonts w:ascii="仿宋_GB2312" w:eastAsia="仿宋_GB2312"/>
                <w:sz w:val="32"/>
                <w:szCs w:val="32"/>
              </w:rPr>
              <w:t>名</w:t>
            </w:r>
          </w:p>
        </w:tc>
        <w:tc>
          <w:tcPr>
            <w:tcW w:w="1659" w:type="dxa"/>
            <w:vAlign w:val="center"/>
          </w:tcPr>
          <w:p w14:paraId="103C8E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数量</w:t>
            </w:r>
          </w:p>
        </w:tc>
        <w:tc>
          <w:tcPr>
            <w:tcW w:w="1659" w:type="dxa"/>
            <w:vAlign w:val="center"/>
          </w:tcPr>
          <w:p w14:paraId="5AB558B9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用途</w:t>
            </w:r>
          </w:p>
        </w:tc>
        <w:tc>
          <w:tcPr>
            <w:tcW w:w="1660" w:type="dxa"/>
            <w:vAlign w:val="center"/>
          </w:tcPr>
          <w:p w14:paraId="1885D18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 w14:paraId="098FE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 w14:paraId="31631CF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1429136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67C15379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2A950050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14:paraId="06D9ADB1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2F5C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 w14:paraId="56FCA62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6B056604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4EA3567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2BA81314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14:paraId="01194BD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1738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 w14:paraId="420FAA2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3A151F41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6B7ECC1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0373520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14:paraId="74C36E7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B041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9" w:type="dxa"/>
            <w:vAlign w:val="center"/>
          </w:tcPr>
          <w:p w14:paraId="4951D544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120CF48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25E8C021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2CEC7AB0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14:paraId="4FDB005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BD97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 w14:paraId="33610389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0F71DB84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1F51C78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0C5F2E2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14:paraId="232A97E0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AFAB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 w14:paraId="27E50D5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36A4C661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0F629DB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1951303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14:paraId="3EFE519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5A486ED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十、应急中止</w:t>
      </w:r>
    </w:p>
    <w:p w14:paraId="2DF36578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现场达到以下条件应当应急中止：</w:t>
      </w:r>
    </w:p>
    <w:p w14:paraId="1C7DFBA3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（一）事件现场得到掌握，事件后果已经消退；</w:t>
      </w:r>
    </w:p>
    <w:p w14:paraId="3A4A062C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（二）事件造成的危害已基本消退，无继发可能；</w:t>
      </w:r>
    </w:p>
    <w:p w14:paraId="3AD69347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（三）事件现场的各专业应急处置行动已无可持续的必要；</w:t>
      </w:r>
    </w:p>
    <w:p w14:paraId="46FBDB5A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（四）采取了必要措施以保护人民群众免收再次危害，并使事件可能引起的中长期影响降低至最低水平。</w:t>
      </w:r>
    </w:p>
    <w:p w14:paraId="50EC7F76"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十一、报告制度</w:t>
      </w:r>
    </w:p>
    <w:p w14:paraId="3255F12C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（一）报告内容包括：发生时间、地点、人员伤亡状况、设备及财产损失状况、事件潜在危害程度、事件发展动向、事件类型、初步调查原因、现场处置方式。</w:t>
      </w:r>
    </w:p>
    <w:p w14:paraId="3D869D52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报告要求：现场处置时，应当实时进行报告现场报告可直接用电话报告，同时做好电话记录，要求注明事情发生情况及时间（精确至分钟），灾害严重程度及时间（精确至分钟），现场应急处置情况及时间（精确至分钟），上报时间（精确至分钟）。事情中止后，向有关部门做好详细的书面汇报。</w:t>
      </w:r>
    </w:p>
    <w:p w14:paraId="742376EC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（三）报告方式：逐级汇报，各组应及时向指挥长汇报事情进展、现场情况及处置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方式等，指挥长将主要内容进行整理，及时向有关部门汇报。</w:t>
      </w:r>
    </w:p>
    <w:p w14:paraId="799B2D77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十二、教育培训</w:t>
      </w:r>
    </w:p>
    <w:p w14:paraId="542490A7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（一）各应急组应当加强防汛等平时思想教育，在梅雨季节来临前必须组织演练。</w:t>
      </w:r>
    </w:p>
    <w:p w14:paraId="1AB09C76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（二）指挥长安排组织全体应急队员每半年学习一次应急救援知识，熟悉预案内容。</w:t>
      </w:r>
    </w:p>
    <w:p w14:paraId="53DA73CD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（三）对新进员工，要及时加强应急知识教育。</w:t>
      </w:r>
    </w:p>
    <w:p w14:paraId="6982B7BB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（四）对特种器材要加强培训，切实保障应急时能够熟练使用。</w:t>
      </w:r>
    </w:p>
    <w:p w14:paraId="11815031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十三、事故调查处置</w:t>
      </w:r>
    </w:p>
    <w:p w14:paraId="5832AC96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灾害事故中止后，应急领导小组应当及时调查事故原因，形成全面的事故调查书面报告，并根据实际情况，制定防范措施，防止类似情况再次发生，并形成书面材料存档备案。</w:t>
      </w:r>
    </w:p>
    <w:p w14:paraId="42AF2181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十四、预案管理及改进</w:t>
      </w:r>
    </w:p>
    <w:p w14:paraId="31356BF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应急领导小组每年应当根据实际情况，对本预案进行至少一次评审，及时发现预防工作中存在的缺陷，不断完善和改进预案。特别是灾害事故发生后，应当及时根据实际处置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情况评审预案，加强改进，进一步提高灾害防范水平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4EF0D745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774C6C2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DD1B0F6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>责任</w:t>
      </w:r>
      <w:r>
        <w:rPr>
          <w:rFonts w:ascii="仿宋_GB2312" w:eastAsia="仿宋_GB2312"/>
          <w:sz w:val="32"/>
          <w:szCs w:val="32"/>
          <w:u w:val="single"/>
        </w:rPr>
        <w:t>单位名称</w:t>
      </w:r>
    </w:p>
    <w:p w14:paraId="4BFB915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时间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27"/>
    <w:rsid w:val="0007600B"/>
    <w:rsid w:val="00093CF9"/>
    <w:rsid w:val="001E01FE"/>
    <w:rsid w:val="001E75A6"/>
    <w:rsid w:val="00227052"/>
    <w:rsid w:val="00573CB2"/>
    <w:rsid w:val="007A4194"/>
    <w:rsid w:val="007C3B58"/>
    <w:rsid w:val="00831027"/>
    <w:rsid w:val="009E1B40"/>
    <w:rsid w:val="00AF62C2"/>
    <w:rsid w:val="00B14CA5"/>
    <w:rsid w:val="00B717F0"/>
    <w:rsid w:val="00B73A0B"/>
    <w:rsid w:val="00D82F86"/>
    <w:rsid w:val="00DD4D30"/>
    <w:rsid w:val="00E47660"/>
    <w:rsid w:val="00F0759E"/>
    <w:rsid w:val="00F52E2B"/>
    <w:rsid w:val="348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8</Pages>
  <Words>2311</Words>
  <Characters>2351</Characters>
  <Lines>18</Lines>
  <Paragraphs>5</Paragraphs>
  <TotalTime>53</TotalTime>
  <ScaleCrop>false</ScaleCrop>
  <LinksUpToDate>false</LinksUpToDate>
  <CharactersWithSpaces>2422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2020-07-13T08:15:00Z</dcterms:created>
  <dc:creator>China</dc:creator>
  <cp:lastModifiedBy>姑娘是个好姑娘</cp:lastModifiedBy>
  <cp:lastPrinted>2022-05-10T01:59:00Z</cp:lastPrinted>
  <dcterms:modified xsi:type="dcterms:W3CDTF">2024-12-03T09:06:28Z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A4AF327F9A854380BB1A1F2BE7B6C03B_12</vt:lpwstr>
  </property>
</Properties>
</file>