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0E95">
      <w:pPr>
        <w:pStyle w:val="5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A4C1C6A">
      <w:pPr>
        <w:pStyle w:val="5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长治市上党区农业农村局</w:t>
      </w:r>
    </w:p>
    <w:p w14:paraId="009695A5">
      <w:pPr>
        <w:pStyle w:val="5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关于选聘招标代理机构入围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候选人公示</w:t>
      </w:r>
    </w:p>
    <w:p w14:paraId="71FAFAD7">
      <w:pPr>
        <w:pStyle w:val="4"/>
        <w:spacing w:before="62" w:line="469" w:lineRule="exact"/>
        <w:ind w:left="389"/>
        <w:rPr>
          <w:rFonts w:hint="eastAsia" w:ascii="宋体" w:hAnsi="宋体" w:eastAsia="宋体" w:cs="宋体"/>
          <w:spacing w:val="-5"/>
          <w:position w:val="21"/>
          <w:sz w:val="24"/>
          <w:szCs w:val="24"/>
        </w:rPr>
      </w:pPr>
    </w:p>
    <w:p w14:paraId="54476B0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line="240" w:lineRule="auto"/>
        <w:ind w:left="389" w:firstLine="31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5"/>
          <w:position w:val="21"/>
          <w:sz w:val="32"/>
          <w:szCs w:val="32"/>
        </w:rPr>
        <w:t>公示开始时间：202</w:t>
      </w:r>
      <w:r>
        <w:rPr>
          <w:rFonts w:hint="eastAsia" w:ascii="仿宋_GB2312" w:hAnsi="仿宋_GB2312" w:eastAsia="仿宋_GB2312" w:cs="仿宋_GB2312"/>
          <w:spacing w:val="-5"/>
          <w:position w:val="2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position w:val="21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pacing w:val="-5"/>
          <w:position w:val="21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5"/>
          <w:position w:val="21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pacing w:val="-5"/>
          <w:position w:val="21"/>
          <w:sz w:val="32"/>
          <w:szCs w:val="32"/>
          <w:lang w:val="en-US" w:eastAsia="zh-CN"/>
        </w:rPr>
        <w:t>9</w:t>
      </w:r>
    </w:p>
    <w:p w14:paraId="761E21F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9" w:firstLine="31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公示结束时间：202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11 </w:t>
      </w:r>
    </w:p>
    <w:p w14:paraId="20F005F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1" w:line="240" w:lineRule="auto"/>
        <w:ind w:firstLine="6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长治市上党区农业农村局关于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选聘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招标代理机构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事宜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于2025年7月8日已完成评审，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评审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委员会评审，确定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入围供应商名单，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现公示如下：</w:t>
      </w:r>
    </w:p>
    <w:tbl>
      <w:tblPr>
        <w:tblStyle w:val="6"/>
        <w:tblpPr w:leftFromText="180" w:rightFromText="180" w:vertAnchor="text" w:horzAnchor="page" w:tblpXSpec="center" w:tblpY="314"/>
        <w:tblOverlap w:val="never"/>
        <w:tblW w:w="7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4"/>
        <w:gridCol w:w="2425"/>
      </w:tblGrid>
      <w:tr w14:paraId="4AE2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394" w:type="dxa"/>
            <w:noWrap w:val="0"/>
            <w:vAlign w:val="center"/>
          </w:tcPr>
          <w:p w14:paraId="7BF43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入围供应商名称</w:t>
            </w:r>
          </w:p>
        </w:tc>
        <w:tc>
          <w:tcPr>
            <w:tcW w:w="2425" w:type="dxa"/>
            <w:noWrap w:val="0"/>
            <w:vAlign w:val="center"/>
          </w:tcPr>
          <w:p w14:paraId="30EBB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排名</w:t>
            </w:r>
          </w:p>
        </w:tc>
      </w:tr>
      <w:tr w14:paraId="1296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394" w:type="dxa"/>
            <w:noWrap w:val="0"/>
            <w:vAlign w:val="center"/>
          </w:tcPr>
          <w:p w14:paraId="55C1D9F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山西维尼盛达工程项目管理有限公司</w:t>
            </w:r>
          </w:p>
        </w:tc>
        <w:tc>
          <w:tcPr>
            <w:tcW w:w="2425" w:type="dxa"/>
            <w:noWrap w:val="0"/>
            <w:vAlign w:val="center"/>
          </w:tcPr>
          <w:p w14:paraId="18A25B8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</w:tr>
      <w:tr w14:paraId="01A3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394" w:type="dxa"/>
            <w:noWrap w:val="0"/>
            <w:vAlign w:val="center"/>
          </w:tcPr>
          <w:p w14:paraId="49771DD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山西信诚项目管理有限公司</w:t>
            </w:r>
          </w:p>
        </w:tc>
        <w:tc>
          <w:tcPr>
            <w:tcW w:w="2425" w:type="dxa"/>
            <w:noWrap w:val="0"/>
            <w:vAlign w:val="center"/>
          </w:tcPr>
          <w:p w14:paraId="516FA43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2</w:t>
            </w:r>
          </w:p>
        </w:tc>
      </w:tr>
      <w:tr w14:paraId="1A33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394" w:type="dxa"/>
            <w:noWrap w:val="0"/>
            <w:vAlign w:val="center"/>
          </w:tcPr>
          <w:p w14:paraId="42CF345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山西融一工程项目管理有限公司</w:t>
            </w:r>
          </w:p>
        </w:tc>
        <w:tc>
          <w:tcPr>
            <w:tcW w:w="2425" w:type="dxa"/>
            <w:noWrap w:val="0"/>
            <w:vAlign w:val="center"/>
          </w:tcPr>
          <w:p w14:paraId="0388E72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</w:tr>
    </w:tbl>
    <w:p w14:paraId="6A609532">
      <w:pPr>
        <w:spacing w:line="163" w:lineRule="exact"/>
        <w:rPr>
          <w:rFonts w:hint="eastAsia" w:ascii="宋体" w:hAnsi="宋体" w:eastAsia="宋体" w:cs="宋体"/>
          <w:sz w:val="24"/>
          <w:szCs w:val="24"/>
        </w:rPr>
      </w:pPr>
    </w:p>
    <w:p w14:paraId="51C6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0A571DDE"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1B587CA6">
      <w:pPr>
        <w:pStyle w:val="3"/>
        <w:rPr>
          <w:rFonts w:hint="eastAsia"/>
        </w:rPr>
      </w:pPr>
    </w:p>
    <w:p w14:paraId="7BFC27F8"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长治市上党区农业农村局</w:t>
      </w:r>
    </w:p>
    <w:p w14:paraId="2696543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2025年7月9日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266A7"/>
    <w:rsid w:val="497266A7"/>
    <w:rsid w:val="66DF202A"/>
    <w:rsid w:val="79C7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198</Characters>
  <Lines>0</Lines>
  <Paragraphs>0</Paragraphs>
  <TotalTime>11</TotalTime>
  <ScaleCrop>false</ScaleCrop>
  <LinksUpToDate>false</LinksUpToDate>
  <CharactersWithSpaces>260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2025-07-09T03:57:00Z</dcterms:created>
  <dc:creator>雨点儿</dc:creator>
  <cp:lastModifiedBy>宁檬</cp:lastModifiedBy>
  <dcterms:modified xsi:type="dcterms:W3CDTF">2025-07-09T07:34:55Z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2302FB2367DE49479FB4C1C296B061DD_11</vt:lpwstr>
  </property>
  <property fmtid="{D5CDD505-2E9C-101B-9397-08002B2CF9AE}" pid="4" name="KSOTemplateDocerSaveRecord">
    <vt:lpwstr>eyJoZGlkIjoiMjI5ZDQ5MmRlMWRmOTk2OGE3OGQxYjNmMDk0MjJlNzgiLCJ1c2VySWQiOiIzMjM0NzM3NTEifQ==</vt:lpwstr>
  </property>
</Properties>
</file>