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资发﹝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长治市上党区自然资源局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长治市规划和自然资源局办公室关于切实做好“元旦”“春节”期间严厉打击非法违法采矿工作的通知》的通知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各自然资源所、相关股室：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现将《关于切实做好“元旦”“春节”期间严厉打击非法违法采矿工作的通知》（长自然资办发﹝2021﹞273号）转发你们，请结合《区局关于切实做好2021年“春节”“两会”期间全区严厉打击私挖乱采工作的通知》（长上自然资发﹝2021﹞10号）文件要求，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联系人：魏高洋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联系电话：8082071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附件：1.《长治市规划和自然资源局办公室关于切实做好“元旦”“春节”期间严厉打击非法违法采矿工作的通知》（长自然资办发﹝2021﹞273号）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58" w:leftChars="304" w:hanging="320" w:hangingChars="1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58" w:leftChars="304" w:hanging="320" w:hangingChars="1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长治市上党区自然资源局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MjNlNDc3NGZkMGQyOTI3NTdiNTMwNDVjYTNmZDQifQ=="/>
  </w:docVars>
  <w:rsids>
    <w:rsidRoot w:val="00000000"/>
    <w:rsid w:val="00B904F2"/>
    <w:rsid w:val="080806ED"/>
    <w:rsid w:val="08991749"/>
    <w:rsid w:val="18DA117E"/>
    <w:rsid w:val="1FFC3493"/>
    <w:rsid w:val="22237E89"/>
    <w:rsid w:val="2A124769"/>
    <w:rsid w:val="2A3E4FB0"/>
    <w:rsid w:val="2D2D70E9"/>
    <w:rsid w:val="4822345C"/>
    <w:rsid w:val="4C9D4718"/>
    <w:rsid w:val="53575B1A"/>
    <w:rsid w:val="54A94182"/>
    <w:rsid w:val="58D32D48"/>
    <w:rsid w:val="5C7F519D"/>
    <w:rsid w:val="5CAE4C98"/>
    <w:rsid w:val="600676FF"/>
    <w:rsid w:val="64750240"/>
    <w:rsid w:val="69FA6BEC"/>
    <w:rsid w:val="6C42313C"/>
    <w:rsid w:val="6D035971"/>
    <w:rsid w:val="73C556C2"/>
    <w:rsid w:val="73F45E9E"/>
    <w:rsid w:val="79B24A8A"/>
    <w:rsid w:val="7D2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333</Characters>
  <Lines>0</Lines>
  <Paragraphs>0</Paragraphs>
  <TotalTime>47</TotalTime>
  <ScaleCrop>false</ScaleCrop>
  <LinksUpToDate>false</LinksUpToDate>
  <CharactersWithSpaces>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2022-01-12T02:01:00Z</cp:lastPrinted>
  <dcterms:modified xsi:type="dcterms:W3CDTF">2022-11-09T03:25:15Z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323750457_btnclosed</vt:lpwstr>
  </property>
  <property fmtid="{D5CDD505-2E9C-101B-9397-08002B2CF9AE}" pid="4" name="ICV">
    <vt:lpwstr>668C0C8C073F465EB0553355FE13E6C6</vt:lpwstr>
  </property>
</Properties>
</file>