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AE164">
      <w:pPr>
        <w:spacing w:line="600" w:lineRule="exact"/>
        <w:jc w:val="center"/>
        <w:rPr>
          <w:rFonts w:ascii="方正小标宋简体" w:hAnsi="方正小标宋简体" w:eastAsia="方正小标宋简体" w:cs="方正小标宋简体"/>
          <w:sz w:val="44"/>
          <w:szCs w:val="44"/>
        </w:rPr>
      </w:pPr>
      <w:bookmarkStart w:id="0" w:name="_GoBack"/>
      <w:bookmarkEnd w:id="0"/>
    </w:p>
    <w:p w14:paraId="2D3BE3C4">
      <w:pPr>
        <w:spacing w:line="600" w:lineRule="exact"/>
        <w:jc w:val="center"/>
        <w:rPr>
          <w:rFonts w:ascii="方正小标宋简体" w:hAnsi="方正小标宋简体" w:eastAsia="方正小标宋简体"/>
          <w:bCs/>
          <w:color w:val="000000"/>
          <w:kern w:val="0"/>
          <w:sz w:val="44"/>
          <w:szCs w:val="44"/>
        </w:rPr>
      </w:pPr>
    </w:p>
    <w:p w14:paraId="743E248F">
      <w:pPr>
        <w:spacing w:line="600" w:lineRule="exact"/>
        <w:jc w:val="center"/>
        <w:rPr>
          <w:rFonts w:ascii="方正小标宋简体" w:hAnsi="方正小标宋简体" w:eastAsia="方正小标宋简体"/>
          <w:bCs/>
          <w:color w:val="000000"/>
          <w:kern w:val="0"/>
          <w:sz w:val="44"/>
          <w:szCs w:val="44"/>
        </w:rPr>
      </w:pPr>
    </w:p>
    <w:p w14:paraId="42D6D377">
      <w:pPr>
        <w:spacing w:line="600" w:lineRule="exact"/>
        <w:jc w:val="center"/>
        <w:rPr>
          <w:rFonts w:ascii="方正小标宋简体" w:hAnsi="方正小标宋简体" w:eastAsia="方正小标宋简体"/>
          <w:bCs/>
          <w:color w:val="000000"/>
          <w:kern w:val="0"/>
          <w:sz w:val="44"/>
          <w:szCs w:val="44"/>
        </w:rPr>
      </w:pPr>
    </w:p>
    <w:p w14:paraId="7CEEF094">
      <w:pPr>
        <w:spacing w:line="600" w:lineRule="exact"/>
        <w:jc w:val="center"/>
        <w:rPr>
          <w:rFonts w:ascii="方正小标宋简体" w:hAnsi="方正小标宋简体" w:eastAsia="方正小标宋简体"/>
          <w:bCs/>
          <w:color w:val="000000"/>
          <w:kern w:val="0"/>
          <w:sz w:val="44"/>
          <w:szCs w:val="44"/>
        </w:rPr>
      </w:pPr>
    </w:p>
    <w:p w14:paraId="0B9E7D10">
      <w:pPr>
        <w:spacing w:line="600" w:lineRule="exact"/>
        <w:jc w:val="center"/>
        <w:rPr>
          <w:rFonts w:ascii="方正小标宋简体" w:hAnsi="方正小标宋简体" w:eastAsia="方正小标宋简体"/>
          <w:bCs/>
          <w:color w:val="000000"/>
          <w:kern w:val="0"/>
          <w:sz w:val="44"/>
          <w:szCs w:val="44"/>
        </w:rPr>
      </w:pPr>
    </w:p>
    <w:p w14:paraId="6C50A2F2">
      <w:pPr>
        <w:spacing w:line="600" w:lineRule="exact"/>
        <w:jc w:val="center"/>
        <w:rPr>
          <w:rFonts w:ascii="方正小标宋简体" w:hAnsi="方正小标宋简体" w:eastAsia="方正小标宋简体"/>
          <w:bCs/>
          <w:color w:val="000000"/>
          <w:kern w:val="0"/>
          <w:sz w:val="44"/>
          <w:szCs w:val="44"/>
        </w:rPr>
      </w:pPr>
    </w:p>
    <w:p w14:paraId="494ED879">
      <w:pPr>
        <w:spacing w:line="600" w:lineRule="exact"/>
        <w:jc w:val="center"/>
        <w:rPr>
          <w:rFonts w:ascii="仿宋" w:hAnsi="仿宋" w:eastAsia="仿宋" w:cs="仿宋"/>
          <w:bCs/>
          <w:color w:val="000000"/>
          <w:kern w:val="0"/>
          <w:sz w:val="32"/>
          <w:szCs w:val="32"/>
        </w:rPr>
      </w:pPr>
    </w:p>
    <w:p w14:paraId="55B4C995">
      <w:pPr>
        <w:spacing w:line="520" w:lineRule="exact"/>
        <w:jc w:val="center"/>
        <w:rPr>
          <w:rFonts w:ascii="仿宋" w:hAnsi="仿宋" w:eastAsia="仿宋" w:cs="仿宋"/>
          <w:bCs/>
          <w:color w:val="000000"/>
          <w:kern w:val="0"/>
          <w:sz w:val="32"/>
          <w:szCs w:val="32"/>
        </w:rPr>
      </w:pPr>
    </w:p>
    <w:p w14:paraId="2BF8F971">
      <w:pPr>
        <w:spacing w:line="600" w:lineRule="exact"/>
        <w:jc w:val="center"/>
        <w:rPr>
          <w:rFonts w:ascii="仿宋" w:hAnsi="仿宋" w:eastAsia="仿宋" w:cs="仿宋"/>
          <w:bCs/>
          <w:color w:val="000000"/>
          <w:kern w:val="0"/>
          <w:sz w:val="32"/>
          <w:szCs w:val="32"/>
        </w:rPr>
      </w:pPr>
      <w:r>
        <w:rPr>
          <w:rFonts w:hint="eastAsia" w:ascii="仿宋" w:hAnsi="仿宋" w:eastAsia="仿宋" w:cs="仿宋"/>
          <w:bCs/>
          <w:color w:val="000000"/>
          <w:kern w:val="0"/>
          <w:sz w:val="32"/>
          <w:szCs w:val="32"/>
        </w:rPr>
        <w:t>长上政减办发</w:t>
      </w:r>
      <w:r>
        <w:rPr>
          <w:rFonts w:hint="eastAsia" w:ascii="仿宋_GB2312" w:hAnsi="仿宋_GB2312" w:eastAsia="仿宋_GB2312" w:cs="仿宋_GB2312"/>
          <w:bCs/>
          <w:color w:val="000000"/>
          <w:kern w:val="0"/>
          <w:sz w:val="32"/>
          <w:szCs w:val="32"/>
        </w:rPr>
        <w:t>〔2023〕</w:t>
      </w:r>
      <w:r>
        <w:rPr>
          <w:rFonts w:hint="eastAsia" w:ascii="仿宋" w:hAnsi="仿宋" w:eastAsia="仿宋" w:cs="仿宋"/>
          <w:bCs/>
          <w:color w:val="000000"/>
          <w:kern w:val="0"/>
          <w:sz w:val="32"/>
          <w:szCs w:val="32"/>
        </w:rPr>
        <w:t>号</w:t>
      </w:r>
    </w:p>
    <w:p w14:paraId="33A0D3C5">
      <w:pPr>
        <w:spacing w:line="600" w:lineRule="exact"/>
        <w:rPr>
          <w:rFonts w:ascii="方正小标宋简体" w:hAnsi="方正小标宋简体" w:eastAsia="方正小标宋简体"/>
          <w:bCs/>
          <w:color w:val="000000"/>
          <w:kern w:val="0"/>
          <w:sz w:val="44"/>
          <w:szCs w:val="44"/>
        </w:rPr>
      </w:pPr>
    </w:p>
    <w:p w14:paraId="6473B7F7">
      <w:pPr>
        <w:spacing w:line="600" w:lineRule="exact"/>
        <w:jc w:val="center"/>
        <w:rPr>
          <w:rFonts w:ascii="方正小标宋简体" w:hAnsi="方正小标宋简体" w:eastAsia="方正小标宋简体"/>
          <w:bCs/>
          <w:color w:val="000000"/>
          <w:kern w:val="0"/>
          <w:sz w:val="44"/>
          <w:szCs w:val="44"/>
        </w:rPr>
      </w:pPr>
      <w:r>
        <w:rPr>
          <w:rFonts w:hint="eastAsia" w:ascii="方正小标宋简体" w:hAnsi="方正小标宋简体" w:eastAsia="方正小标宋简体"/>
          <w:bCs/>
          <w:color w:val="000000"/>
          <w:kern w:val="0"/>
          <w:sz w:val="44"/>
          <w:szCs w:val="44"/>
        </w:rPr>
        <w:t>长治市上党区人民政府减灾委员会办公室</w:t>
      </w:r>
    </w:p>
    <w:p w14:paraId="6BF56E2C">
      <w:pPr>
        <w:spacing w:line="600" w:lineRule="exact"/>
        <w:jc w:val="center"/>
        <w:rPr>
          <w:rFonts w:ascii="方正小标宋简体" w:hAnsi="方正小标宋简体" w:eastAsia="方正小标宋简体"/>
          <w:bCs/>
          <w:color w:val="000000"/>
          <w:kern w:val="0"/>
          <w:sz w:val="44"/>
          <w:szCs w:val="44"/>
        </w:rPr>
      </w:pPr>
      <w:r>
        <w:rPr>
          <w:rFonts w:hint="eastAsia" w:ascii="方正小标宋简体" w:hAnsi="方正小标宋简体" w:eastAsia="方正小标宋简体"/>
          <w:bCs/>
          <w:color w:val="000000"/>
          <w:kern w:val="0"/>
          <w:sz w:val="44"/>
          <w:szCs w:val="44"/>
        </w:rPr>
        <w:t>关于做好2023年“全国防灾减灾日”</w:t>
      </w:r>
    </w:p>
    <w:p w14:paraId="68E02400">
      <w:pPr>
        <w:spacing w:line="600" w:lineRule="exact"/>
        <w:jc w:val="center"/>
        <w:rPr>
          <w:rFonts w:ascii="仿宋" w:hAnsi="仿宋" w:eastAsia="仿宋" w:cs="仿宋"/>
          <w:sz w:val="32"/>
          <w:szCs w:val="32"/>
        </w:rPr>
      </w:pPr>
      <w:r>
        <w:rPr>
          <w:rFonts w:hint="eastAsia" w:ascii="方正小标宋简体" w:hAnsi="方正小标宋简体" w:eastAsia="方正小标宋简体"/>
          <w:bCs/>
          <w:color w:val="000000"/>
          <w:kern w:val="0"/>
          <w:sz w:val="44"/>
          <w:szCs w:val="44"/>
        </w:rPr>
        <w:t>有关工作的通知</w:t>
      </w:r>
    </w:p>
    <w:p w14:paraId="261A824B">
      <w:pPr>
        <w:rPr>
          <w:rFonts w:ascii="仿宋" w:hAnsi="仿宋" w:eastAsia="仿宋" w:cs="仿宋"/>
          <w:sz w:val="32"/>
          <w:szCs w:val="32"/>
        </w:rPr>
      </w:pPr>
    </w:p>
    <w:p w14:paraId="7DEBBC63">
      <w:pPr>
        <w:spacing w:line="6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各乡镇区、街道，区减灾委员会各成员单位：</w:t>
      </w:r>
    </w:p>
    <w:p w14:paraId="5887B012">
      <w:pPr>
        <w:spacing w:line="63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今年5月12日是我国第15个全国防灾减灾日，主题是“防范灾害风险 护航高质量发展”，5月6日至12日为防灾减灾宣传周。为深入贯彻落实习近平总书记关于防灾减灾救灾重要论述和党的二十大精神，切实做好今年全国防灾减灾日各项工作，根据《长治市减灾委员会办公室关于做好2023年全国防灾减灾日有关工作的通知》（长减办发〔2023〕5号）要求，现就有关事项通知如下：</w:t>
      </w:r>
    </w:p>
    <w:p w14:paraId="6B0A65AE">
      <w:pPr>
        <w:spacing w:line="63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一、活动主题</w:t>
      </w:r>
    </w:p>
    <w:p w14:paraId="265FD485">
      <w:pPr>
        <w:spacing w:line="630" w:lineRule="exact"/>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防范灾害风险  护航高质量发展</w:t>
      </w:r>
    </w:p>
    <w:p w14:paraId="1F15A25B">
      <w:pPr>
        <w:numPr>
          <w:ilvl w:val="0"/>
          <w:numId w:val="1"/>
        </w:numPr>
        <w:spacing w:line="63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活动时间安排</w:t>
      </w:r>
    </w:p>
    <w:p w14:paraId="1FFE7A09">
      <w:pPr>
        <w:spacing w:line="63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防灾减灾宣传周：5月6日——5月12日</w:t>
      </w:r>
    </w:p>
    <w:p w14:paraId="1082D498">
      <w:pPr>
        <w:spacing w:line="63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防灾减灾日：5月12日</w:t>
      </w:r>
    </w:p>
    <w:p w14:paraId="7B4C6B43">
      <w:pPr>
        <w:numPr>
          <w:ilvl w:val="0"/>
          <w:numId w:val="1"/>
        </w:numPr>
        <w:spacing w:line="63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活动方式</w:t>
      </w:r>
    </w:p>
    <w:p w14:paraId="235F499C">
      <w:pPr>
        <w:spacing w:line="240" w:lineRule="atLeast"/>
        <w:ind w:firstLine="640" w:firstLineChars="200"/>
        <w:rPr>
          <w:rFonts w:ascii="仿宋_GB2312" w:hAnsi="仿宋" w:eastAsia="仿宋_GB2312" w:cs="黑体"/>
          <w:sz w:val="32"/>
          <w:szCs w:val="32"/>
          <w:shd w:val="clear" w:color="auto" w:fill="FFFFFF"/>
        </w:rPr>
      </w:pPr>
      <w:r>
        <w:rPr>
          <w:rFonts w:hint="eastAsia" w:ascii="仿宋_GB2312" w:hAnsi="仿宋" w:eastAsia="仿宋_GB2312" w:cs="黑体"/>
          <w:sz w:val="32"/>
          <w:szCs w:val="32"/>
          <w:shd w:val="clear" w:color="auto" w:fill="FFFFFF"/>
        </w:rPr>
        <w:t>坚持传统和新兴媒体相结合，借助广播、电视、网络、微信、微博、抖音、公交传媒、电梯传媒等载体，利用户外大展、楼宇字幕、灯箱展板、道旗灯杆等街头平台，通过公益广告、专题节目、集中采访、专家讲座、在线访谈、小视频制作及知识竞赛等形式，不断扩大宣传活动的覆盖面和影响力。</w:t>
      </w:r>
    </w:p>
    <w:p w14:paraId="76DB1912">
      <w:pPr>
        <w:spacing w:line="240" w:lineRule="atLeas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四、活动内容及地点</w:t>
      </w:r>
    </w:p>
    <w:p w14:paraId="643DDDD1">
      <w:pPr>
        <w:spacing w:line="240" w:lineRule="atLeast"/>
        <w:ind w:firstLine="640" w:firstLineChars="200"/>
        <w:rPr>
          <w:rFonts w:ascii="仿宋_GB2312" w:hAnsi="黑体" w:eastAsia="仿宋_GB2312" w:cs="黑体"/>
          <w:sz w:val="32"/>
          <w:szCs w:val="32"/>
          <w:shd w:val="clear" w:color="auto" w:fill="FFFFFF"/>
        </w:rPr>
      </w:pPr>
      <w:r>
        <w:rPr>
          <w:rFonts w:hint="eastAsia" w:ascii="仿宋_GB2312" w:hAnsi="黑体" w:eastAsia="仿宋_GB2312" w:cs="黑体"/>
          <w:sz w:val="32"/>
          <w:szCs w:val="32"/>
          <w:shd w:val="clear" w:color="auto" w:fill="FFFFFF"/>
        </w:rPr>
        <w:t>在第15个全国防灾减灾宣传周期间，为突出宣传主题、立足一线、形式多样、注重实效的思路，积极开展宣传好我区防灾减灾宣传活动，减灾办各成员单位，根据本单位工作实际，充分利用各类场所开展防灾减灾科普教育宣传，具体工作安排如下：</w:t>
      </w:r>
    </w:p>
    <w:p w14:paraId="243F0E07">
      <w:pPr>
        <w:spacing w:line="240" w:lineRule="atLeast"/>
        <w:ind w:firstLine="640" w:firstLineChars="200"/>
        <w:rPr>
          <w:rFonts w:ascii="楷体" w:hAnsi="楷体" w:eastAsia="楷体" w:cs="黑体"/>
          <w:sz w:val="32"/>
          <w:szCs w:val="32"/>
          <w:shd w:val="clear" w:color="auto" w:fill="FFFFFF"/>
        </w:rPr>
      </w:pPr>
      <w:r>
        <w:rPr>
          <w:rFonts w:hint="eastAsia" w:ascii="楷体" w:hAnsi="楷体" w:eastAsia="楷体" w:cs="黑体"/>
          <w:sz w:val="32"/>
          <w:szCs w:val="32"/>
          <w:shd w:val="clear" w:color="auto" w:fill="FFFFFF"/>
        </w:rPr>
        <w:t>（一）集中宣传</w:t>
      </w:r>
    </w:p>
    <w:p w14:paraId="51035642">
      <w:pPr>
        <w:spacing w:line="63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“5.12”宣传当日，由区应急管理局牵头，在区政府门前两侧组织区教育局、区消防救援大队、区自然资源局、区住建局、区卫体局、区气象局、区水利局、区防震减灾中心、区红十字会，围绕“防范灾害风险 护航高质量发展”主题，集中开展宣传活动，各单位自备宣传展板1-3块，桌椅板凳若干，本单位门旗条幅1幅，并备足现场发放的宣传资料。</w:t>
      </w:r>
    </w:p>
    <w:p w14:paraId="0248EBE2">
      <w:pPr>
        <w:spacing w:line="630" w:lineRule="exact"/>
        <w:ind w:firstLine="320" w:firstLineChars="100"/>
        <w:rPr>
          <w:rFonts w:ascii="楷体" w:hAnsi="楷体" w:eastAsia="楷体" w:cs="仿宋_GB2312"/>
          <w:sz w:val="32"/>
          <w:szCs w:val="32"/>
          <w:shd w:val="clear" w:color="auto" w:fill="FFFFFF"/>
        </w:rPr>
      </w:pPr>
      <w:r>
        <w:rPr>
          <w:rFonts w:hint="eastAsia" w:ascii="楷体" w:hAnsi="楷体" w:eastAsia="楷体" w:cs="仿宋_GB2312"/>
          <w:sz w:val="32"/>
          <w:szCs w:val="32"/>
          <w:shd w:val="clear" w:color="auto" w:fill="FFFFFF"/>
        </w:rPr>
        <w:t>（二）宣传周开展一次“五进”或“专家技术服务进基层”专题活动。</w:t>
      </w:r>
    </w:p>
    <w:p w14:paraId="69298A47">
      <w:pPr>
        <w:spacing w:line="63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减灾办各成员单位，要结合行业领域特点，以城乡社区、学校、相关企事业单位、施工工地、大型商业综合体等为重点为，积极开展专家技术服务进基层活动， 组织实施各类灾害风险防范基本知识和灾害应对技能培训，特别是要加强极端性灾害天气的风险识别和灾害应对技能培训，提高公众应急避险意识和能力；要做好社区（村）、学校、医院、敬老院、福利院等重点场所和城镇燃气、自建等风险隐患排查整治工作，从源头上防范和化解安全风险，真正把风险解决在萌芽之时、成灾之前。</w:t>
      </w:r>
    </w:p>
    <w:p w14:paraId="5C9EB128">
      <w:pPr>
        <w:spacing w:line="63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1.区减灾办会同区应急管理局、气象局、卫体局、消防救援大队、防震减灾中心和红十字会等部门：在“5.12”宣传周期间，紧扣“综合减灾示范社区”创建载体，组织开展“提升基层应急能力 专家技术服务进社区”活动，重点实施综合减灾示范社区创建、第一次全国自然灾害综合风险普查成果应用及防灾减灾救灾知识、应急救援技能专题讲座，为社区开展灾害事故隐患排查治理、应急预案制定、应急队伍建设等提供技术服务，发放防灾减灾宣传资料，提升社区防灾减灾救灾治理能力和水平。请各乡镇区、街道提前做好相关准备工作，配合专家技术服务队开展活动。</w:t>
      </w:r>
    </w:p>
    <w:p w14:paraId="403A2F64">
      <w:pPr>
        <w:spacing w:line="63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区委宣传部：要指导协调广播、电视等新闻媒体，积极开展防灾减灾救灾知识宣传进万家活动。通过各种载体开设防灾减灾救灾专刊、专栏和在电视栏目中插播防灾減实救灾知识，提高公众应急避险意识和能力。</w:t>
      </w:r>
    </w:p>
    <w:p w14:paraId="4975D647">
      <w:pPr>
        <w:spacing w:line="63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3.区教育局：组织小手拉大手防灾减灾进校园活动，指导督促学校开展防灾减灾科普知识宣传和应急演练，播放防灾减灾公益宣传片和字幕。</w:t>
      </w:r>
    </w:p>
    <w:p w14:paraId="43AC3851">
      <w:pPr>
        <w:spacing w:line="63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4.区住建局：要围绕主题开展“安全你我他”防灾减灾救灾知识进工地活动，指导督促供水、供热、供气等企业开展隐患排查</w:t>
      </w:r>
      <w:r>
        <w:rPr>
          <w:rFonts w:hint="eastAsia" w:ascii="仿宋_GB2312" w:hAnsi="仿宋_GB2312" w:eastAsia="仿宋_GB2312" w:cs="仿宋_GB2312"/>
          <w:sz w:val="32"/>
          <w:szCs w:val="32"/>
          <w:shd w:val="clear" w:color="auto" w:fill="FFFFFF"/>
          <w:lang w:eastAsia="zh-CN"/>
        </w:rPr>
        <w:t>治理</w:t>
      </w:r>
      <w:r>
        <w:rPr>
          <w:rFonts w:hint="eastAsia" w:ascii="仿宋_GB2312" w:hAnsi="仿宋_GB2312" w:eastAsia="仿宋_GB2312" w:cs="仿宋_GB2312"/>
          <w:sz w:val="32"/>
          <w:szCs w:val="32"/>
          <w:shd w:val="clear" w:color="auto" w:fill="FFFFFF"/>
        </w:rPr>
        <w:t>，通过播放防灾减灾公益宣传片、开设极端性灾害天气的风险识别和自救互救技能培训，提升从业人员的应急避险意识和自救互救能力。“5.12”日当天，会同区人防办对我区2处重点避难场所，按照上级相关要求，进行统一挂牌仪式；</w:t>
      </w:r>
    </w:p>
    <w:p w14:paraId="1AB293A0">
      <w:pPr>
        <w:spacing w:line="63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5.区工信局：指导协调大型商超、加油站利用户外大屏、楼宇字慕、灯箱展板等载体，广泛开展防灾减灾救灾知识宣传。</w:t>
      </w:r>
    </w:p>
    <w:p w14:paraId="7E2641E5">
      <w:pPr>
        <w:spacing w:line="63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6.区卫体局：要组织防灾减灾救灾知识“进医院〞活动，指导协调医院利用户外大屏、楼宇字幕、灯箱展板等载体，广泛开展防灾减灾救灾知识宣传和自救互救技能培训。</w:t>
      </w:r>
    </w:p>
    <w:p w14:paraId="217312BC">
      <w:pPr>
        <w:spacing w:line="63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7.区交通运输局：要组织开展防灾减灾救灾“伴你行”活动，指导协调交通运营企业利用公交车、出租车电子屏、语音广播播放防灾减灾救灾知识，提高公众防灾减灾救灾意识。</w:t>
      </w:r>
    </w:p>
    <w:p w14:paraId="6E076FEA">
      <w:pPr>
        <w:spacing w:line="63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8.区文旅局：指导协调旅游景区、餐饮酒店行业部门等广泛开展气象灾害知识宣传和自救互救技能培训，提高公众的紧急避险和自救互救能力。</w:t>
      </w:r>
    </w:p>
    <w:p w14:paraId="5B1D3081">
      <w:pPr>
        <w:spacing w:line="63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9.区市场监督管理局：要开展防灾减灾救灾进家庭活动，指导协调电梯运营商，利用电梯电子屏播放防灾减灾救灾知识和紧急进险、自救互救知识，宣传动画或滚动字幕。</w:t>
      </w:r>
    </w:p>
    <w:p w14:paraId="61C60642">
      <w:pPr>
        <w:spacing w:line="63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10．区融媒体中心：要在防灾减灾宣传周，通过融媒体公众号、上党全媒体等微信公众平台推出一期关于全国防灾减灾日宣传特刊。</w:t>
      </w:r>
    </w:p>
    <w:p w14:paraId="46574D4D">
      <w:pPr>
        <w:spacing w:line="63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各乡镇区、街道，减灾委其他成员单位：要结合本部门职能和下属单位职能及行业特点，充分利用各种新闻媒体、电子屏幕播放宣传片、在显著位置张贴宣传标语或防灾减宣传海报等，创新形式，利用微信公众号、视频号、小程序、抖音等开展防灾减灾宣传，积极开展防灾减灾救灾“五进”宣传活动和自救互救技能培训。</w:t>
      </w:r>
    </w:p>
    <w:p w14:paraId="7616A64A">
      <w:pPr>
        <w:spacing w:line="630" w:lineRule="exact"/>
        <w:ind w:firstLine="640" w:firstLineChars="200"/>
        <w:rPr>
          <w:rStyle w:val="7"/>
          <w:rFonts w:ascii="黑体" w:hAnsi="黑体" w:eastAsia="黑体" w:cs="黑体"/>
          <w:b w:val="0"/>
          <w:bCs/>
          <w:sz w:val="32"/>
          <w:szCs w:val="32"/>
          <w:shd w:val="clear" w:color="auto" w:fill="FFFFFF"/>
        </w:rPr>
      </w:pPr>
      <w:r>
        <w:rPr>
          <w:rFonts w:hint="eastAsia" w:ascii="黑体" w:hAnsi="黑体" w:eastAsia="黑体" w:cs="黑体"/>
          <w:sz w:val="32"/>
          <w:szCs w:val="32"/>
          <w:shd w:val="clear" w:color="auto" w:fill="FFFFFF"/>
        </w:rPr>
        <w:t>四、</w:t>
      </w:r>
      <w:r>
        <w:rPr>
          <w:rStyle w:val="7"/>
          <w:rFonts w:hint="eastAsia" w:ascii="黑体" w:hAnsi="黑体" w:eastAsia="黑体" w:cs="黑体"/>
          <w:bCs/>
          <w:sz w:val="32"/>
          <w:szCs w:val="32"/>
          <w:shd w:val="clear" w:color="auto" w:fill="FFFFFF"/>
        </w:rPr>
        <w:t>活动要求</w:t>
      </w:r>
    </w:p>
    <w:p w14:paraId="1EF644E4">
      <w:pPr>
        <w:spacing w:line="630" w:lineRule="exact"/>
        <w:ind w:firstLine="643" w:firstLineChars="200"/>
        <w:rPr>
          <w:rStyle w:val="7"/>
          <w:rFonts w:ascii="楷体_GB2312" w:hAnsi="楷体_GB2312" w:eastAsia="楷体_GB2312" w:cs="楷体_GB2312"/>
          <w:b w:val="0"/>
          <w:bCs/>
          <w:sz w:val="32"/>
          <w:szCs w:val="32"/>
          <w:shd w:val="clear" w:color="auto" w:fill="FFFFFF"/>
        </w:rPr>
      </w:pPr>
      <w:r>
        <w:rPr>
          <w:rStyle w:val="7"/>
          <w:rFonts w:hint="eastAsia" w:ascii="楷体_GB2312" w:hAnsi="楷体_GB2312" w:eastAsia="楷体_GB2312" w:cs="楷体_GB2312"/>
          <w:bCs/>
          <w:sz w:val="32"/>
          <w:szCs w:val="32"/>
          <w:shd w:val="clear" w:color="auto" w:fill="FFFFFF"/>
        </w:rPr>
        <w:t>（一）突出主题，高度重视</w:t>
      </w:r>
    </w:p>
    <w:p w14:paraId="66534A67">
      <w:pPr>
        <w:spacing w:line="63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2023年深入贯彻落实党的二十大精神的开局之年，也是实施“十四五”规划承上启下的关键之年，加快构建新发展格局，更好统筹发展和安全，实现高质量发展意义重大。各级、各部门要深入学习习近平总书记考察调研山西重要讲话精神，完整、准确、全面贯彻新发展理念，充分认识到做好防范化解重大灾害风险、以新安全格局保障新发展格局和重大意义，加强工作组织领导，加大宣传力度，教育和提醒广大群众牢固树立风险意识和底线思维，紧紧围绕“防范灾害风险  护航高质量发展”主题，各部门、各行业要结合实际制定活动方案，广泛发动社会各界积极参与防灾减灾活动，增强全民灾害风险防范意识和素养。</w:t>
      </w:r>
    </w:p>
    <w:p w14:paraId="7CBC775A">
      <w:pPr>
        <w:pStyle w:val="4"/>
        <w:widowControl/>
        <w:numPr>
          <w:ilvl w:val="0"/>
          <w:numId w:val="2"/>
        </w:numPr>
        <w:shd w:val="clear" w:color="auto" w:fill="FFFFFF"/>
        <w:spacing w:before="0" w:beforeAutospacing="0" w:after="0" w:afterAutospacing="0" w:line="630" w:lineRule="exact"/>
        <w:ind w:firstLine="643" w:firstLineChars="200"/>
        <w:jc w:val="both"/>
        <w:rPr>
          <w:rStyle w:val="7"/>
          <w:rFonts w:ascii="楷体_GB2312" w:hAnsi="楷体_GB2312" w:eastAsia="楷体_GB2312" w:cs="楷体_GB2312"/>
          <w:b w:val="0"/>
          <w:bCs/>
          <w:sz w:val="32"/>
          <w:szCs w:val="32"/>
          <w:shd w:val="clear" w:color="auto" w:fill="FFFFFF"/>
        </w:rPr>
      </w:pPr>
      <w:r>
        <w:rPr>
          <w:rStyle w:val="7"/>
          <w:rFonts w:hint="eastAsia" w:ascii="楷体_GB2312" w:hAnsi="楷体_GB2312" w:eastAsia="楷体_GB2312" w:cs="楷体_GB2312"/>
          <w:bCs/>
          <w:sz w:val="32"/>
          <w:szCs w:val="32"/>
          <w:shd w:val="clear" w:color="auto" w:fill="FFFFFF"/>
        </w:rPr>
        <w:t>营造氛围，扩大影响</w:t>
      </w:r>
    </w:p>
    <w:p w14:paraId="0171CCC6">
      <w:pPr>
        <w:spacing w:line="630" w:lineRule="exact"/>
        <w:ind w:firstLine="640" w:firstLineChars="200"/>
      </w:pPr>
      <w:r>
        <w:rPr>
          <w:rFonts w:hint="eastAsia" w:ascii="仿宋" w:hAnsi="仿宋" w:eastAsia="仿宋" w:cs="仿宋"/>
          <w:sz w:val="32"/>
          <w:szCs w:val="32"/>
          <w:shd w:val="clear" w:color="auto" w:fill="FFFFFF"/>
        </w:rPr>
        <w:t>各</w:t>
      </w:r>
      <w:r>
        <w:rPr>
          <w:rFonts w:hint="eastAsia" w:ascii="仿宋" w:hAnsi="仿宋" w:eastAsia="仿宋" w:cs="仿宋"/>
          <w:sz w:val="32"/>
          <w:szCs w:val="32"/>
        </w:rPr>
        <w:t>单位</w:t>
      </w:r>
      <w:r>
        <w:rPr>
          <w:rFonts w:hint="eastAsia" w:ascii="仿宋" w:hAnsi="仿宋" w:eastAsia="仿宋" w:cs="仿宋"/>
          <w:sz w:val="32"/>
          <w:szCs w:val="32"/>
          <w:shd w:val="clear" w:color="auto" w:fill="FFFFFF"/>
        </w:rPr>
        <w:t>要根据实际，丰富宣传教育形式，充分运用各类</w:t>
      </w:r>
    </w:p>
    <w:p w14:paraId="0A07A3D3">
      <w:pPr>
        <w:pStyle w:val="4"/>
        <w:widowControl/>
        <w:shd w:val="clear" w:color="auto" w:fill="FFFFFF"/>
        <w:spacing w:before="0" w:beforeAutospacing="0" w:after="0" w:afterAutospacing="0" w:line="630" w:lineRule="exact"/>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场所开展防灾减灾科普教育、举办科普展览和公益性防灾减灾体验活动。针对不同社会群体印发科普读物、教材、动漫等宣传教育产品，拍摄公益宣传片，编制印发宣传手册，发送公益提示短信。新闻媒体要大力开展防灾减灾宣传报道，在防灾减灾宣传周活动中对各级、各部门防灾减灾工作成效进行集中报道。要充分利用第一次全国自然灾害综合风险普查成果，全力推进普查成果应用，充分发挥微博、微信、短视频和客户端等新媒体作用，创新活动载体，提高宣传教育实际效果。</w:t>
      </w:r>
    </w:p>
    <w:p w14:paraId="19DEB591">
      <w:pPr>
        <w:pStyle w:val="4"/>
        <w:widowControl/>
        <w:numPr>
          <w:ilvl w:val="0"/>
          <w:numId w:val="3"/>
        </w:numPr>
        <w:shd w:val="clear" w:color="auto" w:fill="FFFFFF"/>
        <w:spacing w:before="0" w:beforeAutospacing="0" w:after="0" w:afterAutospacing="0" w:line="63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加强领导，精心组织</w:t>
      </w:r>
    </w:p>
    <w:p w14:paraId="769193E6">
      <w:pPr>
        <w:pStyle w:val="4"/>
        <w:widowControl/>
        <w:shd w:val="clear" w:color="auto" w:fill="FFFFFF"/>
        <w:spacing w:before="0" w:beforeAutospacing="0" w:after="0" w:afterAutospacing="0" w:line="63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各单位要加强领导统筹协调，提前谋划，精心准备，制定本单位本部门实施方案，逐项抓好落实。确保活动安全有序，避免发生人员伤亡事故。</w:t>
      </w:r>
    </w:p>
    <w:p w14:paraId="1A68C85B">
      <w:pPr>
        <w:spacing w:line="630" w:lineRule="exact"/>
        <w:ind w:firstLine="640" w:firstLineChars="200"/>
      </w:pPr>
      <w:r>
        <w:rPr>
          <w:rFonts w:hint="eastAsia" w:ascii="仿宋" w:hAnsi="仿宋" w:eastAsia="仿宋" w:cs="仿宋"/>
          <w:sz w:val="32"/>
          <w:szCs w:val="32"/>
        </w:rPr>
        <w:t>在防灾减灾活动中，各单位要注意收集保存活动影像等相关资料，活动结束后，认真总结活动的开展情况和取得的经验成果并形成书面报告， 5月20日前将相关资料报区减灾委员会办公室（应急管理局502室）。</w:t>
      </w:r>
    </w:p>
    <w:p w14:paraId="06966C38">
      <w:pPr>
        <w:pStyle w:val="4"/>
        <w:widowControl/>
        <w:shd w:val="clear" w:color="auto" w:fill="FFFFFF"/>
        <w:spacing w:before="0" w:beforeAutospacing="0" w:after="0" w:afterAutospacing="0" w:line="620" w:lineRule="exact"/>
        <w:ind w:firstLine="664" w:firstLineChars="200"/>
        <w:jc w:val="both"/>
        <w:rPr>
          <w:rFonts w:ascii="仿宋" w:hAnsi="仿宋" w:eastAsia="仿宋" w:cs="仿宋"/>
          <w:spacing w:val="6"/>
          <w:sz w:val="32"/>
          <w:szCs w:val="32"/>
        </w:rPr>
      </w:pPr>
    </w:p>
    <w:p w14:paraId="2D0489B1">
      <w:pPr>
        <w:pStyle w:val="4"/>
        <w:widowControl/>
        <w:shd w:val="clear" w:color="auto" w:fill="FFFFFF"/>
        <w:spacing w:before="0" w:beforeAutospacing="0" w:after="0" w:afterAutospacing="0" w:line="620" w:lineRule="exact"/>
        <w:ind w:firstLine="664" w:firstLineChars="200"/>
        <w:jc w:val="both"/>
        <w:rPr>
          <w:rFonts w:ascii="仿宋" w:hAnsi="仿宋" w:eastAsia="仿宋" w:cs="仿宋"/>
          <w:sz w:val="32"/>
          <w:szCs w:val="32"/>
        </w:rPr>
      </w:pPr>
      <w:r>
        <w:rPr>
          <w:rFonts w:hint="eastAsia" w:ascii="仿宋" w:hAnsi="仿宋" w:eastAsia="仿宋" w:cs="仿宋"/>
          <w:spacing w:val="6"/>
          <w:sz w:val="32"/>
          <w:szCs w:val="32"/>
        </w:rPr>
        <w:t>邮 箱 地 址：</w:t>
      </w:r>
      <w:r>
        <w:rPr>
          <w:rFonts w:hint="eastAsia" w:ascii="仿宋" w:hAnsi="仿宋" w:eastAsia="仿宋" w:cs="仿宋"/>
          <w:sz w:val="32"/>
          <w:szCs w:val="32"/>
        </w:rPr>
        <w:t>sdqyjzhzx@163.com</w:t>
      </w:r>
    </w:p>
    <w:p w14:paraId="0CD92912">
      <w:pPr>
        <w:pStyle w:val="4"/>
        <w:widowControl/>
        <w:shd w:val="clear" w:color="auto" w:fill="FFFFFF"/>
        <w:spacing w:before="0" w:beforeAutospacing="0" w:after="0" w:afterAutospacing="0" w:line="62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联系人及电话：黄  琪    15703555345</w:t>
      </w:r>
    </w:p>
    <w:p w14:paraId="6DBC66D7">
      <w:pPr>
        <w:pStyle w:val="4"/>
        <w:widowControl/>
        <w:shd w:val="clear" w:color="auto" w:fill="FFFFFF"/>
        <w:spacing w:before="0" w:beforeAutospacing="0" w:after="0" w:afterAutospacing="0" w:line="620" w:lineRule="exact"/>
        <w:ind w:firstLine="640" w:firstLineChars="200"/>
        <w:jc w:val="both"/>
        <w:rPr>
          <w:rFonts w:ascii="仿宋" w:hAnsi="仿宋" w:eastAsia="仿宋" w:cs="仿宋"/>
          <w:sz w:val="32"/>
          <w:szCs w:val="32"/>
        </w:rPr>
      </w:pPr>
    </w:p>
    <w:p w14:paraId="44FEF7D6">
      <w:pPr>
        <w:pStyle w:val="4"/>
        <w:widowControl/>
        <w:shd w:val="clear" w:color="auto" w:fill="FFFFFF"/>
        <w:spacing w:before="0" w:beforeAutospacing="0" w:after="0" w:afterAutospacing="0" w:line="62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附件：防灾减灾宣传标语</w:t>
      </w:r>
    </w:p>
    <w:p w14:paraId="1CB9128F">
      <w:pPr>
        <w:pStyle w:val="4"/>
        <w:widowControl/>
        <w:shd w:val="clear" w:color="auto" w:fill="FFFFFF"/>
        <w:spacing w:before="0" w:beforeAutospacing="0" w:after="0" w:afterAutospacing="0" w:line="620" w:lineRule="exact"/>
        <w:ind w:firstLine="2240" w:firstLineChars="700"/>
        <w:jc w:val="both"/>
        <w:rPr>
          <w:rFonts w:ascii="仿宋" w:hAnsi="仿宋" w:eastAsia="仿宋" w:cs="仿宋"/>
          <w:sz w:val="32"/>
          <w:szCs w:val="32"/>
        </w:rPr>
      </w:pPr>
    </w:p>
    <w:p w14:paraId="60A0B27F">
      <w:pPr>
        <w:pStyle w:val="4"/>
        <w:widowControl/>
        <w:shd w:val="clear" w:color="auto" w:fill="FFFFFF"/>
        <w:spacing w:before="0" w:beforeAutospacing="0" w:after="0" w:afterAutospacing="0" w:line="620" w:lineRule="exact"/>
        <w:ind w:firstLine="2240" w:firstLineChars="700"/>
        <w:jc w:val="both"/>
        <w:rPr>
          <w:rFonts w:ascii="仿宋" w:hAnsi="仿宋" w:eastAsia="仿宋" w:cs="仿宋"/>
          <w:sz w:val="32"/>
          <w:szCs w:val="32"/>
        </w:rPr>
      </w:pPr>
    </w:p>
    <w:p w14:paraId="0C6C3019">
      <w:pPr>
        <w:pStyle w:val="4"/>
        <w:widowControl/>
        <w:shd w:val="clear" w:color="auto" w:fill="FFFFFF"/>
        <w:spacing w:before="0" w:beforeAutospacing="0" w:after="0" w:afterAutospacing="0" w:line="620" w:lineRule="exact"/>
        <w:ind w:firstLine="2240" w:firstLineChars="700"/>
        <w:jc w:val="both"/>
        <w:rPr>
          <w:rFonts w:ascii="仿宋" w:hAnsi="仿宋" w:eastAsia="仿宋" w:cs="仿宋"/>
          <w:sz w:val="32"/>
          <w:szCs w:val="32"/>
        </w:rPr>
      </w:pPr>
      <w:r>
        <w:rPr>
          <w:rFonts w:hint="eastAsia" w:ascii="仿宋" w:hAnsi="仿宋" w:eastAsia="仿宋" w:cs="仿宋"/>
          <w:sz w:val="32"/>
          <w:szCs w:val="32"/>
        </w:rPr>
        <w:t>长治市上党区人民政府减灾委员会办公室</w:t>
      </w:r>
    </w:p>
    <w:p w14:paraId="5D825FE1">
      <w:pPr>
        <w:pStyle w:val="4"/>
        <w:widowControl/>
        <w:shd w:val="clear" w:color="auto" w:fill="FFFFFF"/>
        <w:spacing w:before="0" w:beforeAutospacing="0" w:after="0" w:afterAutospacing="0" w:line="620" w:lineRule="exact"/>
        <w:ind w:firstLine="4160" w:firstLineChars="1300"/>
        <w:jc w:val="both"/>
        <w:rPr>
          <w:rFonts w:ascii="仿宋" w:hAnsi="仿宋" w:eastAsia="仿宋" w:cs="仿宋"/>
          <w:sz w:val="32"/>
          <w:szCs w:val="32"/>
        </w:rPr>
      </w:pPr>
      <w:r>
        <w:rPr>
          <w:rFonts w:hint="eastAsia" w:ascii="仿宋" w:hAnsi="仿宋" w:eastAsia="仿宋" w:cs="仿宋"/>
          <w:sz w:val="32"/>
          <w:szCs w:val="32"/>
        </w:rPr>
        <w:t>2023年4月27日</w:t>
      </w:r>
    </w:p>
    <w:p w14:paraId="3CC5F98E">
      <w:pPr>
        <w:pStyle w:val="4"/>
        <w:widowControl/>
        <w:shd w:val="clear" w:color="auto" w:fill="FFFFFF"/>
        <w:spacing w:before="0" w:beforeAutospacing="0" w:after="0" w:afterAutospacing="0" w:line="368" w:lineRule="atLeast"/>
        <w:jc w:val="both"/>
        <w:rPr>
          <w:rFonts w:ascii="仿宋" w:hAnsi="仿宋" w:eastAsia="仿宋" w:cs="仿宋"/>
          <w:sz w:val="32"/>
          <w:szCs w:val="32"/>
        </w:rPr>
      </w:pPr>
    </w:p>
    <w:p w14:paraId="420602FF"/>
    <w:p w14:paraId="6C86A7B9"/>
    <w:p w14:paraId="17CB38E9"/>
    <w:p w14:paraId="1BD2E228"/>
    <w:p w14:paraId="33040134"/>
    <w:p w14:paraId="28D5037E"/>
    <w:p w14:paraId="31DC0262"/>
    <w:p w14:paraId="47AE62AE"/>
    <w:p w14:paraId="0D0011CC"/>
    <w:p w14:paraId="7BC23FB7"/>
    <w:p w14:paraId="593C514E"/>
    <w:p w14:paraId="6FD7137E"/>
    <w:p w14:paraId="0D1AEF46"/>
    <w:p w14:paraId="5A2AF5DF">
      <w:pPr>
        <w:spacing w:line="576" w:lineRule="exact"/>
        <w:rPr>
          <w:sz w:val="32"/>
          <w:szCs w:val="32"/>
        </w:rPr>
      </w:pPr>
      <w:r>
        <w:rPr>
          <w:rFonts w:hint="eastAsia"/>
          <w:sz w:val="32"/>
          <w:szCs w:val="32"/>
        </w:rPr>
        <w:t xml:space="preserve">附件 </w:t>
      </w:r>
    </w:p>
    <w:p w14:paraId="3BD7D83E">
      <w:pPr>
        <w:spacing w:line="576" w:lineRule="exact"/>
        <w:jc w:val="center"/>
        <w:rPr>
          <w:sz w:val="44"/>
          <w:szCs w:val="44"/>
        </w:rPr>
      </w:pPr>
      <w:r>
        <w:rPr>
          <w:rFonts w:hint="eastAsia"/>
          <w:sz w:val="44"/>
          <w:szCs w:val="44"/>
        </w:rPr>
        <w:t>防灾减灾宣传标语</w:t>
      </w:r>
    </w:p>
    <w:p w14:paraId="0928E312">
      <w:pPr>
        <w:spacing w:line="576" w:lineRule="exact"/>
        <w:rPr>
          <w:rFonts w:ascii="仿宋" w:hAnsi="仿宋" w:eastAsia="仿宋"/>
          <w:b/>
          <w:sz w:val="32"/>
          <w:szCs w:val="32"/>
        </w:rPr>
      </w:pPr>
      <w:r>
        <w:rPr>
          <w:rFonts w:hint="eastAsia" w:ascii="仿宋" w:hAnsi="仿宋" w:eastAsia="仿宋"/>
          <w:b/>
          <w:sz w:val="32"/>
          <w:szCs w:val="32"/>
        </w:rPr>
        <w:t>一、防灾减灾类</w:t>
      </w:r>
    </w:p>
    <w:p w14:paraId="096EF31C">
      <w:pPr>
        <w:spacing w:line="576" w:lineRule="exact"/>
        <w:rPr>
          <w:rFonts w:ascii="仿宋" w:hAnsi="仿宋" w:eastAsia="仿宋"/>
          <w:sz w:val="32"/>
          <w:szCs w:val="32"/>
        </w:rPr>
      </w:pPr>
      <w:r>
        <w:rPr>
          <w:rFonts w:hint="eastAsia" w:ascii="仿宋" w:hAnsi="仿宋" w:eastAsia="仿宋"/>
          <w:sz w:val="32"/>
          <w:szCs w:val="32"/>
        </w:rPr>
        <w:t>1.“防范灾害风险，护航高质量发展”——5.12全国防灾减灾日；</w:t>
      </w:r>
    </w:p>
    <w:p w14:paraId="24D071E3">
      <w:pPr>
        <w:spacing w:line="576" w:lineRule="exact"/>
        <w:rPr>
          <w:rFonts w:ascii="仿宋" w:hAnsi="仿宋" w:eastAsia="仿宋"/>
          <w:sz w:val="32"/>
          <w:szCs w:val="32"/>
        </w:rPr>
      </w:pPr>
      <w:r>
        <w:rPr>
          <w:rFonts w:hint="eastAsia" w:ascii="仿宋" w:hAnsi="仿宋" w:eastAsia="仿宋"/>
          <w:sz w:val="32"/>
          <w:szCs w:val="32"/>
        </w:rPr>
        <w:t>2.防灾减灾，长治久安；</w:t>
      </w:r>
    </w:p>
    <w:p w14:paraId="663B98FD">
      <w:pPr>
        <w:spacing w:line="576" w:lineRule="exact"/>
        <w:rPr>
          <w:rFonts w:ascii="仿宋" w:hAnsi="仿宋" w:eastAsia="仿宋"/>
          <w:sz w:val="32"/>
          <w:szCs w:val="32"/>
        </w:rPr>
      </w:pPr>
      <w:r>
        <w:rPr>
          <w:rFonts w:hint="eastAsia" w:ascii="仿宋" w:hAnsi="仿宋" w:eastAsia="仿宋"/>
          <w:sz w:val="32"/>
          <w:szCs w:val="32"/>
        </w:rPr>
        <w:t>3.科学防灾减灾，促进高质量发展；</w:t>
      </w:r>
    </w:p>
    <w:p w14:paraId="6989EBB9">
      <w:pPr>
        <w:spacing w:line="576" w:lineRule="exact"/>
        <w:rPr>
          <w:rFonts w:ascii="仿宋" w:hAnsi="仿宋" w:eastAsia="仿宋"/>
          <w:sz w:val="32"/>
          <w:szCs w:val="32"/>
        </w:rPr>
      </w:pPr>
      <w:r>
        <w:rPr>
          <w:rFonts w:hint="eastAsia" w:ascii="仿宋" w:hAnsi="仿宋" w:eastAsia="仿宋"/>
          <w:sz w:val="32"/>
          <w:szCs w:val="32"/>
        </w:rPr>
        <w:t>4.防灾人人抓，幸福千万家；</w:t>
      </w:r>
    </w:p>
    <w:p w14:paraId="26AFD6B9">
      <w:pPr>
        <w:spacing w:line="576" w:lineRule="exact"/>
        <w:rPr>
          <w:rFonts w:ascii="仿宋" w:hAnsi="仿宋" w:eastAsia="仿宋"/>
          <w:sz w:val="32"/>
          <w:szCs w:val="32"/>
        </w:rPr>
      </w:pPr>
      <w:r>
        <w:rPr>
          <w:rFonts w:hint="eastAsia" w:ascii="仿宋" w:hAnsi="仿宋" w:eastAsia="仿宋"/>
          <w:sz w:val="32"/>
          <w:szCs w:val="32"/>
        </w:rPr>
        <w:t>5.学习减灾知识，营造平安上党；</w:t>
      </w:r>
    </w:p>
    <w:p w14:paraId="21FDE5E9">
      <w:pPr>
        <w:spacing w:line="576" w:lineRule="exact"/>
        <w:rPr>
          <w:rFonts w:ascii="仿宋" w:hAnsi="仿宋" w:eastAsia="仿宋"/>
          <w:sz w:val="32"/>
          <w:szCs w:val="32"/>
        </w:rPr>
      </w:pPr>
      <w:r>
        <w:rPr>
          <w:rFonts w:hint="eastAsia" w:ascii="仿宋" w:hAnsi="仿宋" w:eastAsia="仿宋"/>
          <w:sz w:val="32"/>
          <w:szCs w:val="32"/>
        </w:rPr>
        <w:t>6.防灾事关你我他，减灾利国又利家；</w:t>
      </w:r>
    </w:p>
    <w:p w14:paraId="59D4FFF3">
      <w:pPr>
        <w:spacing w:line="576" w:lineRule="exact"/>
        <w:rPr>
          <w:rFonts w:ascii="仿宋" w:hAnsi="仿宋" w:eastAsia="仿宋"/>
          <w:sz w:val="32"/>
          <w:szCs w:val="32"/>
        </w:rPr>
      </w:pPr>
      <w:r>
        <w:rPr>
          <w:rFonts w:hint="eastAsia" w:ascii="仿宋" w:hAnsi="仿宋" w:eastAsia="仿宋"/>
          <w:sz w:val="32"/>
          <w:szCs w:val="32"/>
        </w:rPr>
        <w:t>7.灾害关系你我他，应急管理为大家；</w:t>
      </w:r>
    </w:p>
    <w:p w14:paraId="5F0BD301">
      <w:pPr>
        <w:spacing w:line="576" w:lineRule="exact"/>
        <w:rPr>
          <w:rFonts w:ascii="仿宋" w:hAnsi="仿宋" w:eastAsia="仿宋"/>
          <w:sz w:val="32"/>
          <w:szCs w:val="32"/>
        </w:rPr>
      </w:pPr>
      <w:r>
        <w:rPr>
          <w:rFonts w:hint="eastAsia" w:ascii="仿宋" w:hAnsi="仿宋" w:eastAsia="仿宋"/>
          <w:sz w:val="32"/>
          <w:szCs w:val="32"/>
        </w:rPr>
        <w:t>8.树立防灾意识，普及防灾知识；</w:t>
      </w:r>
    </w:p>
    <w:p w14:paraId="19F36D46">
      <w:pPr>
        <w:spacing w:line="576" w:lineRule="exact"/>
        <w:rPr>
          <w:rFonts w:ascii="仿宋" w:hAnsi="仿宋" w:eastAsia="仿宋"/>
          <w:sz w:val="32"/>
          <w:szCs w:val="32"/>
        </w:rPr>
      </w:pPr>
      <w:r>
        <w:rPr>
          <w:rFonts w:hint="eastAsia" w:ascii="仿宋" w:hAnsi="仿宋" w:eastAsia="仿宋"/>
          <w:sz w:val="32"/>
          <w:szCs w:val="32"/>
        </w:rPr>
        <w:t>9.家事国事天下事，防灾减灾是大事；</w:t>
      </w:r>
    </w:p>
    <w:p w14:paraId="130FAA32">
      <w:pPr>
        <w:spacing w:line="576" w:lineRule="exact"/>
        <w:rPr>
          <w:rFonts w:ascii="仿宋" w:hAnsi="仿宋" w:eastAsia="仿宋"/>
          <w:sz w:val="32"/>
          <w:szCs w:val="32"/>
        </w:rPr>
      </w:pPr>
      <w:r>
        <w:rPr>
          <w:rFonts w:hint="eastAsia" w:ascii="仿宋" w:hAnsi="仿宋" w:eastAsia="仿宋"/>
          <w:sz w:val="32"/>
          <w:szCs w:val="32"/>
        </w:rPr>
        <w:t>10.大手牵小手，防灾一起走；</w:t>
      </w:r>
    </w:p>
    <w:p w14:paraId="0A9AD8F1">
      <w:pPr>
        <w:spacing w:line="576" w:lineRule="exact"/>
        <w:rPr>
          <w:rFonts w:ascii="仿宋" w:hAnsi="仿宋" w:eastAsia="仿宋"/>
          <w:sz w:val="32"/>
          <w:szCs w:val="32"/>
        </w:rPr>
      </w:pPr>
      <w:r>
        <w:rPr>
          <w:rFonts w:hint="eastAsia" w:ascii="仿宋" w:hAnsi="仿宋" w:eastAsia="仿宋"/>
          <w:sz w:val="32"/>
          <w:szCs w:val="32"/>
        </w:rPr>
        <w:t>11.加强灾害应急演练，提高减灾救灾能力；</w:t>
      </w:r>
    </w:p>
    <w:p w14:paraId="6C50E3FD">
      <w:pPr>
        <w:spacing w:line="576" w:lineRule="exact"/>
        <w:rPr>
          <w:rFonts w:ascii="仿宋" w:hAnsi="仿宋" w:eastAsia="仿宋"/>
          <w:sz w:val="32"/>
          <w:szCs w:val="32"/>
        </w:rPr>
      </w:pPr>
      <w:r>
        <w:rPr>
          <w:rFonts w:hint="eastAsia" w:ascii="仿宋" w:hAnsi="仿宋" w:eastAsia="仿宋"/>
          <w:sz w:val="32"/>
          <w:szCs w:val="32"/>
        </w:rPr>
        <w:t>12.防灾必须科学，减灾也是发展；</w:t>
      </w:r>
    </w:p>
    <w:p w14:paraId="04524D37">
      <w:pPr>
        <w:spacing w:line="576" w:lineRule="exact"/>
        <w:rPr>
          <w:rFonts w:ascii="仿宋" w:hAnsi="仿宋" w:eastAsia="仿宋"/>
          <w:sz w:val="32"/>
          <w:szCs w:val="32"/>
        </w:rPr>
      </w:pPr>
      <w:r>
        <w:rPr>
          <w:rFonts w:hint="eastAsia" w:ascii="仿宋" w:hAnsi="仿宋" w:eastAsia="仿宋"/>
          <w:sz w:val="32"/>
          <w:szCs w:val="32"/>
        </w:rPr>
        <w:t>13.灾害无小事，预防要及时；</w:t>
      </w:r>
    </w:p>
    <w:p w14:paraId="525CB236">
      <w:pPr>
        <w:spacing w:line="576" w:lineRule="exact"/>
        <w:rPr>
          <w:rFonts w:ascii="仿宋" w:hAnsi="仿宋" w:eastAsia="仿宋"/>
          <w:sz w:val="32"/>
          <w:szCs w:val="32"/>
        </w:rPr>
      </w:pPr>
      <w:r>
        <w:rPr>
          <w:rFonts w:hint="eastAsia" w:ascii="仿宋" w:hAnsi="仿宋" w:eastAsia="仿宋"/>
          <w:sz w:val="32"/>
          <w:szCs w:val="32"/>
        </w:rPr>
        <w:t>14.全面加强防灾减灾工作，提高公众安全防范意识；</w:t>
      </w:r>
    </w:p>
    <w:p w14:paraId="03FC25A4">
      <w:pPr>
        <w:spacing w:line="576" w:lineRule="exact"/>
        <w:rPr>
          <w:rFonts w:ascii="仿宋" w:hAnsi="仿宋" w:eastAsia="仿宋"/>
          <w:sz w:val="32"/>
          <w:szCs w:val="32"/>
        </w:rPr>
      </w:pPr>
      <w:r>
        <w:rPr>
          <w:rFonts w:hint="eastAsia" w:ascii="仿宋" w:hAnsi="仿宋" w:eastAsia="仿宋"/>
          <w:sz w:val="32"/>
          <w:szCs w:val="32"/>
        </w:rPr>
        <w:t>15.平安幸福从防灾减灾开始；</w:t>
      </w:r>
    </w:p>
    <w:p w14:paraId="0BFAEC99">
      <w:pPr>
        <w:spacing w:line="576" w:lineRule="exact"/>
        <w:rPr>
          <w:rFonts w:ascii="仿宋" w:hAnsi="仿宋" w:eastAsia="仿宋"/>
          <w:sz w:val="32"/>
          <w:szCs w:val="32"/>
        </w:rPr>
      </w:pPr>
      <w:r>
        <w:rPr>
          <w:rFonts w:hint="eastAsia" w:ascii="仿宋" w:hAnsi="仿宋" w:eastAsia="仿宋"/>
          <w:sz w:val="32"/>
          <w:szCs w:val="32"/>
        </w:rPr>
        <w:t>16.警钟长鸣抓防范，积极防灾保平安；</w:t>
      </w:r>
    </w:p>
    <w:p w14:paraId="7D516AB8">
      <w:pPr>
        <w:spacing w:line="576" w:lineRule="exact"/>
        <w:rPr>
          <w:rFonts w:ascii="仿宋" w:hAnsi="仿宋" w:eastAsia="仿宋"/>
          <w:sz w:val="32"/>
          <w:szCs w:val="32"/>
        </w:rPr>
      </w:pPr>
      <w:r>
        <w:rPr>
          <w:rFonts w:hint="eastAsia" w:ascii="仿宋" w:hAnsi="仿宋" w:eastAsia="仿宋"/>
          <w:sz w:val="32"/>
          <w:szCs w:val="32"/>
        </w:rPr>
        <w:t>17.多一份防灾预案，少一分灾难损失；</w:t>
      </w:r>
    </w:p>
    <w:p w14:paraId="771425BD">
      <w:pPr>
        <w:spacing w:line="576" w:lineRule="exact"/>
        <w:rPr>
          <w:rFonts w:ascii="仿宋" w:hAnsi="仿宋" w:eastAsia="仿宋"/>
          <w:sz w:val="32"/>
          <w:szCs w:val="32"/>
        </w:rPr>
      </w:pPr>
      <w:r>
        <w:rPr>
          <w:rFonts w:hint="eastAsia" w:ascii="仿宋" w:hAnsi="仿宋" w:eastAsia="仿宋"/>
          <w:sz w:val="32"/>
          <w:szCs w:val="32"/>
        </w:rPr>
        <w:t>18.携手防灾减灾，同心守护家园；</w:t>
      </w:r>
    </w:p>
    <w:p w14:paraId="28EA7EF9">
      <w:pPr>
        <w:spacing w:line="576" w:lineRule="exact"/>
        <w:rPr>
          <w:rFonts w:ascii="仿宋" w:hAnsi="仿宋" w:eastAsia="仿宋"/>
          <w:b/>
          <w:sz w:val="32"/>
          <w:szCs w:val="32"/>
        </w:rPr>
      </w:pPr>
      <w:r>
        <w:rPr>
          <w:rFonts w:hint="eastAsia" w:ascii="仿宋" w:hAnsi="仿宋" w:eastAsia="仿宋"/>
          <w:b/>
          <w:sz w:val="32"/>
          <w:szCs w:val="32"/>
        </w:rPr>
        <w:t>二、自然灾害综合风险普查类</w:t>
      </w:r>
    </w:p>
    <w:p w14:paraId="1334A095">
      <w:pPr>
        <w:spacing w:line="576" w:lineRule="exact"/>
        <w:rPr>
          <w:rFonts w:ascii="仿宋" w:hAnsi="仿宋" w:eastAsia="仿宋"/>
          <w:sz w:val="32"/>
          <w:szCs w:val="32"/>
        </w:rPr>
      </w:pPr>
      <w:r>
        <w:rPr>
          <w:rFonts w:hint="eastAsia" w:ascii="仿宋" w:hAnsi="仿宋" w:eastAsia="仿宋"/>
          <w:sz w:val="32"/>
          <w:szCs w:val="32"/>
        </w:rPr>
        <w:t>1.第一次全国自然灾害综合风险普查是利国利民的大事;</w:t>
      </w:r>
    </w:p>
    <w:p w14:paraId="63E7EEC2">
      <w:pPr>
        <w:spacing w:line="576" w:lineRule="exact"/>
        <w:rPr>
          <w:rFonts w:ascii="仿宋" w:hAnsi="仿宋" w:eastAsia="仿宋"/>
          <w:sz w:val="32"/>
          <w:szCs w:val="32"/>
        </w:rPr>
      </w:pPr>
      <w:r>
        <w:rPr>
          <w:rFonts w:hint="eastAsia" w:ascii="仿宋" w:hAnsi="仿宋" w:eastAsia="仿宋"/>
          <w:sz w:val="32"/>
          <w:szCs w:val="32"/>
        </w:rPr>
        <w:t>2.风险隐患底数清 抗灾减灾能力提：</w:t>
      </w:r>
    </w:p>
    <w:p w14:paraId="52291C7F">
      <w:pPr>
        <w:spacing w:line="576" w:lineRule="exact"/>
        <w:rPr>
          <w:rFonts w:ascii="仿宋" w:hAnsi="仿宋" w:eastAsia="仿宋"/>
          <w:sz w:val="32"/>
          <w:szCs w:val="32"/>
        </w:rPr>
      </w:pPr>
      <w:r>
        <w:rPr>
          <w:rFonts w:hint="eastAsia" w:ascii="仿宋" w:hAnsi="仿宋" w:eastAsia="仿宋"/>
          <w:sz w:val="32"/>
          <w:szCs w:val="32"/>
        </w:rPr>
        <w:t>3.风险普查重真实 把脉国情促发展;</w:t>
      </w:r>
    </w:p>
    <w:p w14:paraId="049804DE">
      <w:pPr>
        <w:spacing w:line="576" w:lineRule="exact"/>
        <w:rPr>
          <w:rFonts w:ascii="仿宋" w:hAnsi="仿宋" w:eastAsia="仿宋"/>
          <w:sz w:val="32"/>
          <w:szCs w:val="32"/>
        </w:rPr>
      </w:pPr>
      <w:r>
        <w:rPr>
          <w:rFonts w:hint="eastAsia" w:ascii="仿宋" w:hAnsi="仿宋" w:eastAsia="仿宋"/>
          <w:sz w:val="32"/>
          <w:szCs w:val="32"/>
        </w:rPr>
        <w:t>4.摸清风险隐患底数 保障安全心中有数；</w:t>
      </w:r>
    </w:p>
    <w:p w14:paraId="3AEC7550">
      <w:pPr>
        <w:spacing w:line="576" w:lineRule="exact"/>
        <w:rPr>
          <w:rFonts w:ascii="仿宋" w:hAnsi="仿宋" w:eastAsia="仿宋"/>
          <w:sz w:val="32"/>
          <w:szCs w:val="32"/>
        </w:rPr>
      </w:pPr>
      <w:r>
        <w:rPr>
          <w:rFonts w:hint="eastAsia" w:ascii="仿宋" w:hAnsi="仿宋" w:eastAsia="仿宋"/>
          <w:sz w:val="32"/>
          <w:szCs w:val="32"/>
        </w:rPr>
        <w:t>5.底数清、风险明，隐患消、效果好；</w:t>
      </w:r>
    </w:p>
    <w:p w14:paraId="67F30DBC">
      <w:pPr>
        <w:spacing w:line="576" w:lineRule="exact"/>
        <w:rPr>
          <w:rFonts w:ascii="仿宋" w:hAnsi="仿宋" w:eastAsia="仿宋"/>
          <w:sz w:val="32"/>
          <w:szCs w:val="32"/>
        </w:rPr>
      </w:pPr>
      <w:r>
        <w:rPr>
          <w:rFonts w:hint="eastAsia" w:ascii="仿宋" w:hAnsi="仿宋" w:eastAsia="仿宋"/>
          <w:sz w:val="32"/>
          <w:szCs w:val="32"/>
        </w:rPr>
        <w:t>6.国之情、民之意，查风险、促稳定；</w:t>
      </w:r>
    </w:p>
    <w:p w14:paraId="258B9959">
      <w:pPr>
        <w:spacing w:line="576" w:lineRule="exact"/>
        <w:rPr>
          <w:rFonts w:ascii="仿宋" w:hAnsi="仿宋" w:eastAsia="仿宋"/>
          <w:sz w:val="32"/>
          <w:szCs w:val="32"/>
        </w:rPr>
      </w:pPr>
      <w:r>
        <w:rPr>
          <w:rFonts w:hint="eastAsia" w:ascii="仿宋" w:hAnsi="仿宋" w:eastAsia="仿宋"/>
          <w:sz w:val="32"/>
          <w:szCs w:val="32"/>
        </w:rPr>
        <w:t>7.摸清灾害国情， 造福人民大众：</w:t>
      </w:r>
    </w:p>
    <w:p w14:paraId="4EE369A5">
      <w:pPr>
        <w:spacing w:line="576" w:lineRule="exact"/>
        <w:rPr>
          <w:rFonts w:ascii="仿宋" w:hAnsi="仿宋" w:eastAsia="仿宋"/>
          <w:sz w:val="32"/>
          <w:szCs w:val="32"/>
        </w:rPr>
      </w:pPr>
      <w:r>
        <w:rPr>
          <w:rFonts w:hint="eastAsia" w:ascii="仿宋" w:hAnsi="仿宋" w:eastAsia="仿宋"/>
          <w:sz w:val="32"/>
          <w:szCs w:val="32"/>
        </w:rPr>
        <w:t>8.普查当下风险 规划美好未来：</w:t>
      </w:r>
    </w:p>
    <w:p w14:paraId="38DF0BEC">
      <w:pPr>
        <w:spacing w:line="576" w:lineRule="exact"/>
        <w:rPr>
          <w:rFonts w:ascii="仿宋" w:hAnsi="仿宋" w:eastAsia="仿宋"/>
          <w:sz w:val="32"/>
          <w:szCs w:val="32"/>
        </w:rPr>
      </w:pPr>
      <w:r>
        <w:rPr>
          <w:rFonts w:hint="eastAsia" w:ascii="仿宋" w:hAnsi="仿宋" w:eastAsia="仿宋"/>
          <w:sz w:val="32"/>
          <w:szCs w:val="32"/>
        </w:rPr>
        <w:t>9.全国自然灾害综合风险普查：功在当代、利及千秋；</w:t>
      </w:r>
    </w:p>
    <w:p w14:paraId="6DC32F55">
      <w:pPr>
        <w:spacing w:line="576" w:lineRule="exact"/>
        <w:rPr>
          <w:rFonts w:ascii="仿宋" w:hAnsi="仿宋" w:eastAsia="仿宋"/>
          <w:sz w:val="32"/>
          <w:szCs w:val="32"/>
        </w:rPr>
      </w:pPr>
      <w:r>
        <w:rPr>
          <w:rFonts w:hint="eastAsia" w:ascii="仿宋" w:hAnsi="仿宋" w:eastAsia="仿宋"/>
          <w:sz w:val="32"/>
          <w:szCs w:val="32"/>
        </w:rPr>
        <w:t>10.风险普查为民靠民 普查成果便民益民；</w:t>
      </w:r>
    </w:p>
    <w:p w14:paraId="59CB73C1">
      <w:pPr>
        <w:spacing w:line="576" w:lineRule="exact"/>
        <w:rPr>
          <w:rFonts w:ascii="仿宋" w:hAnsi="仿宋" w:eastAsia="仿宋"/>
          <w:sz w:val="32"/>
          <w:szCs w:val="32"/>
        </w:rPr>
      </w:pPr>
      <w:r>
        <w:rPr>
          <w:rFonts w:hint="eastAsia" w:ascii="仿宋" w:hAnsi="仿宋" w:eastAsia="仿宋"/>
          <w:sz w:val="32"/>
          <w:szCs w:val="32"/>
        </w:rPr>
        <w:t>II.人人支持风险普查 家家共享美好生活；</w:t>
      </w:r>
    </w:p>
    <w:p w14:paraId="2D751677">
      <w:pPr>
        <w:spacing w:line="576" w:lineRule="exact"/>
        <w:rPr>
          <w:rFonts w:ascii="仿宋" w:hAnsi="仿宋" w:eastAsia="仿宋"/>
          <w:sz w:val="32"/>
          <w:szCs w:val="32"/>
        </w:rPr>
      </w:pPr>
      <w:r>
        <w:rPr>
          <w:rFonts w:hint="eastAsia" w:ascii="仿宋" w:hAnsi="仿宋" w:eastAsia="仿宋"/>
          <w:sz w:val="32"/>
          <w:szCs w:val="32"/>
        </w:rPr>
        <w:t>12.凝聚风险普查正能量实现伟大复兴中国梦；</w:t>
      </w:r>
    </w:p>
    <w:p w14:paraId="30A96AF2">
      <w:pPr>
        <w:spacing w:line="576" w:lineRule="exact"/>
        <w:rPr>
          <w:rFonts w:ascii="仿宋" w:hAnsi="仿宋" w:eastAsia="仿宋"/>
          <w:sz w:val="32"/>
          <w:szCs w:val="32"/>
        </w:rPr>
      </w:pPr>
      <w:r>
        <w:rPr>
          <w:rFonts w:hint="eastAsia" w:ascii="仿宋" w:hAnsi="仿宋" w:eastAsia="仿宋"/>
          <w:sz w:val="32"/>
          <w:szCs w:val="32"/>
        </w:rPr>
        <w:t>13.摸清灾害风险 惠及万家生活。</w:t>
      </w:r>
    </w:p>
    <w:p w14:paraId="71AEE81D">
      <w:pPr>
        <w:spacing w:line="576" w:lineRule="exact"/>
        <w:rPr>
          <w:rFonts w:ascii="仿宋" w:hAnsi="仿宋" w:eastAsia="仿宋"/>
          <w:b/>
          <w:sz w:val="32"/>
          <w:szCs w:val="32"/>
        </w:rPr>
      </w:pPr>
      <w:r>
        <w:rPr>
          <w:rFonts w:hint="eastAsia" w:ascii="仿宋" w:hAnsi="仿宋" w:eastAsia="仿宋"/>
          <w:b/>
          <w:sz w:val="32"/>
          <w:szCs w:val="32"/>
        </w:rPr>
        <w:t>三、防灾减灾公益短信</w:t>
      </w:r>
    </w:p>
    <w:p w14:paraId="45CC0E5A">
      <w:pPr>
        <w:spacing w:line="576" w:lineRule="exact"/>
        <w:rPr>
          <w:rFonts w:ascii="仿宋" w:hAnsi="仿宋" w:eastAsia="仿宋"/>
          <w:sz w:val="32"/>
          <w:szCs w:val="32"/>
        </w:rPr>
      </w:pPr>
      <w:r>
        <w:rPr>
          <w:rFonts w:hint="eastAsia" w:ascii="仿宋" w:hAnsi="仿宋" w:eastAsia="仿宋"/>
          <w:sz w:val="32"/>
          <w:szCs w:val="32"/>
        </w:rPr>
        <w:t>1．防灾减灾生存法则—地震篇：遇地震，先躲避，桌子床</w:t>
      </w:r>
    </w:p>
    <w:p w14:paraId="377C17A1">
      <w:pPr>
        <w:spacing w:line="576" w:lineRule="exact"/>
        <w:rPr>
          <w:rFonts w:ascii="仿宋" w:hAnsi="仿宋" w:eastAsia="仿宋"/>
          <w:sz w:val="32"/>
          <w:szCs w:val="32"/>
        </w:rPr>
      </w:pPr>
      <w:r>
        <w:rPr>
          <w:rFonts w:hint="eastAsia" w:ascii="仿宋" w:hAnsi="仿宋" w:eastAsia="仿宋"/>
          <w:sz w:val="32"/>
          <w:szCs w:val="32"/>
        </w:rPr>
        <w:t>下找空隙，靠在墙角曲身体，抓住机会逃出去，远离所有建筑物，余震蹲在开阔地。</w:t>
      </w:r>
    </w:p>
    <w:p w14:paraId="26702531">
      <w:pPr>
        <w:spacing w:line="576" w:lineRule="exact"/>
        <w:rPr>
          <w:rFonts w:ascii="仿宋" w:hAnsi="仿宋" w:eastAsia="仿宋"/>
          <w:sz w:val="32"/>
          <w:szCs w:val="32"/>
        </w:rPr>
      </w:pPr>
      <w:r>
        <w:rPr>
          <w:rFonts w:hint="eastAsia" w:ascii="仿宋" w:hAnsi="仿宋" w:eastAsia="仿宋"/>
          <w:sz w:val="32"/>
          <w:szCs w:val="32"/>
        </w:rPr>
        <w:t>2.防灾减灾生存法则一火灾篇：火灾起，怕烟熏，鼻口捂</w:t>
      </w:r>
    </w:p>
    <w:p w14:paraId="0BD80292">
      <w:pPr>
        <w:spacing w:line="576" w:lineRule="exact"/>
        <w:rPr>
          <w:rFonts w:ascii="仿宋" w:hAnsi="仿宋" w:eastAsia="仿宋"/>
          <w:sz w:val="32"/>
          <w:szCs w:val="32"/>
        </w:rPr>
      </w:pPr>
      <w:r>
        <w:rPr>
          <w:rFonts w:hint="eastAsia" w:ascii="仿宋" w:hAnsi="仿宋" w:eastAsia="仿宋"/>
          <w:sz w:val="32"/>
          <w:szCs w:val="32"/>
        </w:rPr>
        <w:t>住湿毛巾，身上起火地上滚，不乘电梯往下奔，阳台滑下捆绳索，盲目跳楼会伤身。</w:t>
      </w:r>
    </w:p>
    <w:p w14:paraId="1762A642">
      <w:pPr>
        <w:spacing w:line="576" w:lineRule="exact"/>
        <w:rPr>
          <w:rFonts w:ascii="仿宋" w:hAnsi="仿宋" w:eastAsia="仿宋"/>
          <w:sz w:val="32"/>
          <w:szCs w:val="32"/>
        </w:rPr>
      </w:pPr>
      <w:r>
        <w:rPr>
          <w:rFonts w:hint="eastAsia" w:ascii="仿宋" w:hAnsi="仿宋" w:eastAsia="仿宋"/>
          <w:sz w:val="32"/>
          <w:szCs w:val="32"/>
        </w:rPr>
        <w:t>3．防灾减灾生存法则—洪水篇：洪水猛，高处行，土房顶</w:t>
      </w:r>
    </w:p>
    <w:p w14:paraId="1A9B43DE">
      <w:pPr>
        <w:spacing w:line="576" w:lineRule="exact"/>
        <w:rPr>
          <w:rFonts w:ascii="仿宋" w:hAnsi="仿宋" w:eastAsia="仿宋"/>
          <w:sz w:val="32"/>
          <w:szCs w:val="32"/>
        </w:rPr>
      </w:pPr>
      <w:r>
        <w:rPr>
          <w:rFonts w:hint="eastAsia" w:ascii="仿宋" w:hAnsi="仿宋" w:eastAsia="仿宋"/>
          <w:sz w:val="32"/>
          <w:szCs w:val="32"/>
        </w:rPr>
        <w:t>上待不成，睡床桌子扎木筏，大树能拴救命绳，准备食物手电简，穿暖衣服度险情。</w:t>
      </w:r>
    </w:p>
    <w:p w14:paraId="1A2FA8FD">
      <w:pPr>
        <w:spacing w:line="576" w:lineRule="exact"/>
        <w:rPr>
          <w:rFonts w:ascii="仿宋" w:hAnsi="仿宋" w:eastAsia="仿宋"/>
          <w:sz w:val="32"/>
          <w:szCs w:val="32"/>
        </w:rPr>
      </w:pPr>
      <w:r>
        <w:rPr>
          <w:rFonts w:hint="eastAsia" w:ascii="仿宋" w:hAnsi="仿宋" w:eastAsia="仿宋"/>
          <w:sz w:val="32"/>
          <w:szCs w:val="32"/>
        </w:rPr>
        <w:t>4.防灾减灾生存法则—暴雪篇：暴雪天，人慢跑，背着风</w:t>
      </w:r>
    </w:p>
    <w:p w14:paraId="45C5B417">
      <w:pPr>
        <w:spacing w:line="576" w:lineRule="exact"/>
        <w:rPr>
          <w:rFonts w:ascii="仿宋" w:hAnsi="仿宋" w:eastAsia="仿宋"/>
          <w:sz w:val="32"/>
          <w:szCs w:val="32"/>
        </w:rPr>
      </w:pPr>
      <w:r>
        <w:rPr>
          <w:rFonts w:hint="eastAsia" w:ascii="仿宋" w:hAnsi="仿宋" w:eastAsia="仿宋" w:cs="宋体"/>
          <w:sz w:val="32"/>
          <w:szCs w:val="32"/>
        </w:rPr>
        <w:t>向别停脚</w:t>
      </w:r>
      <w:r>
        <w:rPr>
          <w:rFonts w:hint="eastAsia" w:ascii="仿宋" w:hAnsi="仿宋" w:eastAsia="仿宋"/>
          <w:sz w:val="32"/>
          <w:szCs w:val="32"/>
        </w:rPr>
        <w:t>，身体冻僵无知觉，千万不能用火烤。冰雪搓洗血循环，慢慢温暖才见好。</w:t>
      </w:r>
    </w:p>
    <w:p w14:paraId="24D832B2">
      <w:pPr>
        <w:spacing w:line="576" w:lineRule="exact"/>
        <w:rPr>
          <w:rFonts w:ascii="仿宋" w:hAnsi="仿宋" w:eastAsia="仿宋"/>
          <w:sz w:val="32"/>
          <w:szCs w:val="32"/>
        </w:rPr>
      </w:pPr>
      <w:r>
        <w:rPr>
          <w:rFonts w:hint="eastAsia" w:ascii="仿宋" w:hAnsi="仿宋" w:eastAsia="仿宋"/>
          <w:sz w:val="32"/>
          <w:szCs w:val="32"/>
        </w:rPr>
        <w:t>5.防灾减灾生存法则—疫情篇：对疫情，别麻痹，预防传染做仔细，发现患者即隔离，通风消毒餐用具，人受感染早就医，公共场所要少去。</w:t>
      </w:r>
    </w:p>
    <w:p w14:paraId="67A223CB">
      <w:pPr>
        <w:spacing w:line="576" w:lineRule="exact"/>
        <w:rPr>
          <w:rFonts w:ascii="仿宋" w:hAnsi="仿宋" w:eastAsia="仿宋"/>
          <w:sz w:val="32"/>
          <w:szCs w:val="32"/>
        </w:rPr>
      </w:pPr>
      <w:r>
        <w:rPr>
          <w:rFonts w:hint="eastAsia" w:ascii="仿宋" w:hAnsi="仿宋" w:eastAsia="仿宋"/>
          <w:sz w:val="32"/>
          <w:szCs w:val="32"/>
        </w:rPr>
        <w:t>6.防灾減灾生存法则—泥石流篇：下暴雨，泥石流，危险</w:t>
      </w:r>
    </w:p>
    <w:p w14:paraId="5A5E64B7">
      <w:pPr>
        <w:spacing w:line="576" w:lineRule="exact"/>
        <w:rPr>
          <w:rFonts w:ascii="仿宋" w:hAnsi="仿宋" w:eastAsia="仿宋"/>
          <w:sz w:val="32"/>
          <w:szCs w:val="32"/>
        </w:rPr>
      </w:pPr>
      <w:r>
        <w:rPr>
          <w:rFonts w:hint="eastAsia" w:ascii="仿宋" w:hAnsi="仿宋" w:eastAsia="仿宋"/>
          <w:sz w:val="32"/>
          <w:szCs w:val="32"/>
        </w:rPr>
        <w:t>处地是下游，逃离别顺沟底走，横向快爬上山头，野外宿营不选沟，进山一定看气候。</w:t>
      </w:r>
    </w:p>
    <w:p w14:paraId="51DFBD2F">
      <w:pPr>
        <w:spacing w:line="576" w:lineRule="exact"/>
        <w:rPr>
          <w:rFonts w:ascii="仿宋" w:hAnsi="仿宋" w:eastAsia="仿宋"/>
          <w:sz w:val="32"/>
          <w:szCs w:val="32"/>
        </w:rPr>
      </w:pPr>
      <w:r>
        <w:rPr>
          <w:rFonts w:hint="eastAsia" w:ascii="仿宋" w:hAnsi="仿宋" w:eastAsia="仿宋"/>
          <w:sz w:val="32"/>
          <w:szCs w:val="32"/>
        </w:rPr>
        <w:t>7.防灾减灾生存法则——雷击篇：阴雨天，生雷电，避雨别</w:t>
      </w:r>
    </w:p>
    <w:p w14:paraId="1C6966FB">
      <w:pPr>
        <w:spacing w:line="576" w:lineRule="exact"/>
        <w:rPr>
          <w:rFonts w:ascii="仿宋" w:hAnsi="仿宋" w:eastAsia="仿宋"/>
          <w:sz w:val="32"/>
          <w:szCs w:val="32"/>
        </w:rPr>
      </w:pPr>
      <w:r>
        <w:rPr>
          <w:rFonts w:hint="eastAsia" w:ascii="仿宋" w:hAnsi="仿宋" w:eastAsia="仿宋"/>
          <w:sz w:val="32"/>
          <w:szCs w:val="32"/>
        </w:rPr>
        <w:t>在树下站，铁塔线杆要离远，打雷家中也防患，关好门窗切电源，避免雷火屋里审。</w:t>
      </w:r>
    </w:p>
    <w:p w14:paraId="73D21419">
      <w:pPr>
        <w:spacing w:line="576" w:lineRule="exact"/>
        <w:rPr>
          <w:rFonts w:ascii="仿宋" w:hAnsi="仿宋" w:eastAsia="仿宋"/>
          <w:sz w:val="32"/>
          <w:szCs w:val="32"/>
        </w:rPr>
      </w:pPr>
      <w:r>
        <w:rPr>
          <w:rFonts w:hint="eastAsia" w:ascii="仿宋" w:hAnsi="仿宋" w:eastAsia="仿宋"/>
          <w:sz w:val="32"/>
          <w:szCs w:val="32"/>
        </w:rPr>
        <w:t>8.防灾减灾生存法则——台风篇：台风来，听预报，加固堤</w:t>
      </w:r>
    </w:p>
    <w:p w14:paraId="6A11B2E7">
      <w:pPr>
        <w:spacing w:line="576" w:lineRule="exact"/>
        <w:rPr>
          <w:rFonts w:ascii="仿宋" w:hAnsi="仿宋" w:eastAsia="仿宋"/>
          <w:sz w:val="32"/>
          <w:szCs w:val="32"/>
        </w:rPr>
      </w:pPr>
      <w:r>
        <w:rPr>
          <w:rFonts w:hint="eastAsia" w:ascii="仿宋" w:hAnsi="仿宋" w:eastAsia="仿宋"/>
          <w:sz w:val="32"/>
          <w:szCs w:val="32"/>
        </w:rPr>
        <w:t>坝通水道，煤气电路检修好，临时建筑整牢靠，船进港口深抛锚，减少出行看信号。</w:t>
      </w:r>
    </w:p>
    <w:p w14:paraId="06216A3D">
      <w:pPr>
        <w:spacing w:line="576" w:lineRule="exact"/>
        <w:rPr>
          <w:rFonts w:ascii="仿宋" w:hAnsi="仿宋" w:eastAsia="仿宋"/>
          <w:sz w:val="32"/>
          <w:szCs w:val="32"/>
        </w:rPr>
      </w:pPr>
      <w:r>
        <w:rPr>
          <w:rFonts w:hint="eastAsia" w:ascii="仿宋" w:hAnsi="仿宋" w:eastAsia="仿宋"/>
          <w:sz w:val="32"/>
          <w:szCs w:val="32"/>
        </w:rPr>
        <w:t>9.防灾减灾生存法则—龙卷风篇：龙卷风，强风暴，一旦</w:t>
      </w:r>
    </w:p>
    <w:p w14:paraId="51C26AF2">
      <w:pPr>
        <w:spacing w:line="576" w:lineRule="exact"/>
        <w:rPr>
          <w:rFonts w:ascii="仿宋" w:hAnsi="仿宋" w:eastAsia="仿宋"/>
          <w:sz w:val="32"/>
          <w:szCs w:val="32"/>
        </w:rPr>
      </w:pPr>
      <w:r>
        <w:rPr>
          <w:rFonts w:hint="eastAsia" w:ascii="仿宋" w:hAnsi="仿宋" w:eastAsia="仿宋"/>
          <w:sz w:val="32"/>
          <w:szCs w:val="32"/>
        </w:rPr>
        <w:t>袭来进地窖，室内躲避离门窗，电源水源全关掉，室外趴在低洼地，汽车里面不可靠。</w:t>
      </w:r>
    </w:p>
    <w:p w14:paraId="5565E003">
      <w:pPr>
        <w:spacing w:line="576" w:lineRule="exact"/>
        <w:rPr>
          <w:rFonts w:ascii="仿宋" w:hAnsi="仿宋" w:eastAsia="仿宋"/>
          <w:sz w:val="32"/>
          <w:szCs w:val="32"/>
        </w:rPr>
      </w:pPr>
      <w:r>
        <w:rPr>
          <w:rFonts w:hint="eastAsia" w:ascii="仿宋" w:hAnsi="仿宋" w:eastAsia="仿宋"/>
          <w:sz w:val="32"/>
          <w:szCs w:val="32"/>
        </w:rPr>
        <w:t>10.防灾減灾生存法则—防化篇：化学品，有危险，遗弃</w:t>
      </w:r>
    </w:p>
    <w:p w14:paraId="58D64DC6">
      <w:pPr>
        <w:spacing w:line="576" w:lineRule="exact"/>
        <w:rPr>
          <w:rFonts w:ascii="仿宋" w:hAnsi="仿宋" w:eastAsia="仿宋"/>
          <w:sz w:val="32"/>
          <w:szCs w:val="32"/>
        </w:rPr>
      </w:pPr>
      <w:r>
        <w:rPr>
          <w:rFonts w:hint="eastAsia" w:ascii="仿宋" w:hAnsi="仿宋" w:eastAsia="仿宋"/>
          <w:sz w:val="32"/>
          <w:szCs w:val="32"/>
        </w:rPr>
        <w:t>物品不要捡，预防烟火燃毒气，报警说明出事点，运输泄漏别围观，人在风头要离远。</w:t>
      </w:r>
    </w:p>
    <w:p w14:paraId="5CA450F7">
      <w:pPr>
        <w:spacing w:line="360" w:lineRule="atLeast"/>
        <w:rPr>
          <w:rFonts w:ascii="仿宋" w:hAnsi="仿宋" w:eastAsia="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CA4287"/>
    <w:multiLevelType w:val="singleLevel"/>
    <w:tmpl w:val="0ECA4287"/>
    <w:lvl w:ilvl="0" w:tentative="0">
      <w:start w:val="3"/>
      <w:numFmt w:val="chineseCounting"/>
      <w:suff w:val="nothing"/>
      <w:lvlText w:val="（%1）"/>
      <w:lvlJc w:val="left"/>
      <w:rPr>
        <w:rFonts w:hint="eastAsia"/>
      </w:rPr>
    </w:lvl>
  </w:abstractNum>
  <w:abstractNum w:abstractNumId="1">
    <w:nsid w:val="5A529FB1"/>
    <w:multiLevelType w:val="singleLevel"/>
    <w:tmpl w:val="5A529FB1"/>
    <w:lvl w:ilvl="0" w:tentative="0">
      <w:start w:val="2"/>
      <w:numFmt w:val="chineseCounting"/>
      <w:suff w:val="nothing"/>
      <w:lvlText w:val="（%1）"/>
      <w:lvlJc w:val="left"/>
      <w:rPr>
        <w:rFonts w:hint="eastAsia"/>
      </w:rPr>
    </w:lvl>
  </w:abstractNum>
  <w:abstractNum w:abstractNumId="2">
    <w:nsid w:val="63740B20"/>
    <w:multiLevelType w:val="singleLevel"/>
    <w:tmpl w:val="63740B20"/>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wZTA1MjExMTU4YmIyZTYzZTE2NDg0N2MxZjRjZGEifQ=="/>
  </w:docVars>
  <w:rsids>
    <w:rsidRoot w:val="0026747D"/>
    <w:rsid w:val="000A37C0"/>
    <w:rsid w:val="001801E7"/>
    <w:rsid w:val="00186722"/>
    <w:rsid w:val="001D6A09"/>
    <w:rsid w:val="002150C5"/>
    <w:rsid w:val="002528BD"/>
    <w:rsid w:val="0026747D"/>
    <w:rsid w:val="00282D65"/>
    <w:rsid w:val="00341692"/>
    <w:rsid w:val="00447A82"/>
    <w:rsid w:val="00496D39"/>
    <w:rsid w:val="00497DC0"/>
    <w:rsid w:val="004F75B5"/>
    <w:rsid w:val="0052164A"/>
    <w:rsid w:val="00570EB8"/>
    <w:rsid w:val="006429A8"/>
    <w:rsid w:val="006465BB"/>
    <w:rsid w:val="006D53AD"/>
    <w:rsid w:val="007054AB"/>
    <w:rsid w:val="00841E50"/>
    <w:rsid w:val="00872AAE"/>
    <w:rsid w:val="00874598"/>
    <w:rsid w:val="008A54B8"/>
    <w:rsid w:val="008E50F6"/>
    <w:rsid w:val="00A61E6F"/>
    <w:rsid w:val="00B13424"/>
    <w:rsid w:val="00B448C4"/>
    <w:rsid w:val="00B65E7F"/>
    <w:rsid w:val="00BD4D3C"/>
    <w:rsid w:val="00C07ED6"/>
    <w:rsid w:val="00C837A5"/>
    <w:rsid w:val="00C9290C"/>
    <w:rsid w:val="00D6222A"/>
    <w:rsid w:val="00D64150"/>
    <w:rsid w:val="00EB1C01"/>
    <w:rsid w:val="00EF7886"/>
    <w:rsid w:val="00FE2F7B"/>
    <w:rsid w:val="09DF108C"/>
    <w:rsid w:val="4CAC35AA"/>
    <w:rsid w:val="525579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next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styleId="8">
    <w:name w:val="List Paragraph"/>
    <w:basedOn w:val="1"/>
    <w:qFormat/>
    <w:uiPriority w:val="34"/>
    <w:pPr>
      <w:ind w:firstLine="420" w:firstLineChars="200"/>
    </w:pPr>
  </w:style>
  <w:style w:type="character" w:customStyle="1" w:styleId="9">
    <w:name w:val="页眉 Char"/>
    <w:basedOn w:val="6"/>
    <w:link w:val="3"/>
    <w:semiHidden/>
    <w:qFormat/>
    <w:uiPriority w:val="99"/>
    <w:rPr>
      <w:rFonts w:ascii="Calibri" w:hAnsi="Calibri" w:eastAsia="宋体" w:cs="Times New Roman"/>
      <w:sz w:val="18"/>
      <w:szCs w:val="18"/>
    </w:rPr>
  </w:style>
  <w:style w:type="character" w:customStyle="1" w:styleId="10">
    <w:name w:val="页脚 Char"/>
    <w:basedOn w:val="6"/>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4005</Words>
  <Characters>4136</Characters>
  <Lines>30</Lines>
  <Paragraphs>8</Paragraphs>
  <TotalTime>2</TotalTime>
  <ScaleCrop>false</ScaleCrop>
  <LinksUpToDate>false</LinksUpToDate>
  <CharactersWithSpaces>4163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2023-04-27T10:17:00Z</dcterms:created>
  <dc:creator>微软用户</dc:creator>
  <cp:lastModifiedBy>姑娘是个好姑娘</cp:lastModifiedBy>
  <dcterms:modified xsi:type="dcterms:W3CDTF">2024-12-03T08:05:26Z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1EEDEE8C656B4A848DB2C46D40201818_13</vt:lpwstr>
  </property>
</Properties>
</file>