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C1BD2">
      <w:pPr>
        <w:rPr>
          <w:rFonts w:hint="eastAsia"/>
        </w:rPr>
      </w:pPr>
    </w:p>
    <w:p w14:paraId="6CC2D116">
      <w:pPr>
        <w:rPr>
          <w:rFonts w:hint="eastAsia"/>
        </w:rPr>
      </w:pPr>
    </w:p>
    <w:p w14:paraId="23F5C639">
      <w:pPr>
        <w:rPr>
          <w:rFonts w:hint="eastAsia"/>
        </w:rPr>
      </w:pPr>
    </w:p>
    <w:p w14:paraId="4DAC508C">
      <w:pPr>
        <w:rPr>
          <w:rFonts w:hint="eastAsia"/>
        </w:rPr>
      </w:pPr>
    </w:p>
    <w:p w14:paraId="28508BE2">
      <w:pPr>
        <w:rPr>
          <w:rFonts w:hint="eastAsia"/>
        </w:rPr>
      </w:pPr>
    </w:p>
    <w:p w14:paraId="38003B38">
      <w:pPr>
        <w:rPr>
          <w:rFonts w:hint="eastAsia"/>
        </w:rPr>
      </w:pPr>
    </w:p>
    <w:p w14:paraId="0B280882">
      <w:pPr>
        <w:rPr>
          <w:rFonts w:hint="eastAsia"/>
        </w:rPr>
      </w:pPr>
    </w:p>
    <w:p w14:paraId="506F296C">
      <w:pPr>
        <w:rPr>
          <w:rFonts w:hint="eastAsia"/>
        </w:rPr>
      </w:pPr>
    </w:p>
    <w:p w14:paraId="6D7F23FE">
      <w:pPr>
        <w:pStyle w:val="7"/>
        <w:rPr>
          <w:rFonts w:hint="eastAsia"/>
        </w:rPr>
      </w:pPr>
    </w:p>
    <w:p w14:paraId="37D75313">
      <w:pPr>
        <w:spacing w:line="60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苏</w:t>
      </w:r>
      <w:r>
        <w:rPr>
          <w:rFonts w:hint="eastAsia" w:ascii="仿宋_GB2312" w:eastAsia="仿宋_GB2312"/>
          <w:sz w:val="32"/>
        </w:rPr>
        <w:t>镇政</w:t>
      </w:r>
      <w:r>
        <w:rPr>
          <w:rFonts w:hint="eastAsia" w:ascii="仿宋_GB2312" w:eastAsia="仿宋_GB2312"/>
          <w:sz w:val="32"/>
          <w:lang w:val="en-US" w:eastAsia="zh-CN"/>
        </w:rPr>
        <w:t>字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号</w:t>
      </w:r>
    </w:p>
    <w:p w14:paraId="3AB21BCE">
      <w:pPr>
        <w:rPr>
          <w:rFonts w:hint="eastAsia"/>
        </w:rPr>
      </w:pPr>
    </w:p>
    <w:p w14:paraId="05E82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苏店镇人民政府</w:t>
      </w:r>
    </w:p>
    <w:p w14:paraId="1AA1B4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关于建立对塌陷积水区日常巡查制度的通知</w:t>
      </w:r>
    </w:p>
    <w:p w14:paraId="331A3F4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CFD1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冯村、王董、司马、辛庄、看寺、郝店、原家庄村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 w14:paraId="7CBC2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为确保塌陷积水区的安全稳定，有效预防溺水等灾害事故发生，特制定本日常巡査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旨在通过系统化的管理和规范的操作流程，提升对塌陷积水区的监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督管控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能力，保障周边群众生命财产安全及生态环境健康。</w:t>
      </w:r>
    </w:p>
    <w:p w14:paraId="3D543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一、组织机构</w:t>
      </w:r>
    </w:p>
    <w:p w14:paraId="7EC7E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结合当前防汛工作，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做好我镇塌陷积水区的安全管理工作，我镇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成立以镇党委副书记、镇长为组长，分管水利副镇长、相关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包片领导为副组长，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相关村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支部书记、包村干部为成员的塌陷积水区日常巡查工作专班，具体负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责塌</w:t>
      </w:r>
      <w:r>
        <w:rPr>
          <w:rFonts w:hint="eastAsia" w:ascii="仿宋_GB2312" w:hAnsi="仿宋_GB2312" w:eastAsia="仿宋_GB2312" w:cs="仿宋_GB2312"/>
          <w:sz w:val="32"/>
          <w:szCs w:val="32"/>
        </w:rPr>
        <w:t>陷积水区的日常巡查工作。</w:t>
      </w:r>
    </w:p>
    <w:p w14:paraId="6E5A4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巡查内容</w:t>
      </w:r>
    </w:p>
    <w:p w14:paraId="6B497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塌陷积水区日常巡查按照包保责任进行巡查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填写安全日常巡查表(本村保存)，主要查看警示标志是否设置完好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是否存在戏水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游泳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垂钓等不安全行为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是否存在其他安全隐患等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巡查过程中发现的安全隐患要立即进行整改，警示标志缺失的要进行补换，对有戏水游泳垂钓的不安全行为人员要进行劝离，对不听劝阻、态度恶劣甚至言语和人身攻击管理人员的，及时联系派出所进行处理。塌陷积水区涉及的相关村要每月向镇政府上报当月巡查报告，巡查报告由镇水利员负责收集汇总。</w:t>
      </w:r>
    </w:p>
    <w:p w14:paraId="0FC46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三、巡查要求</w:t>
      </w:r>
    </w:p>
    <w:p w14:paraId="394A4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塌</w:t>
      </w:r>
      <w:r>
        <w:rPr>
          <w:rFonts w:hint="eastAsia" w:ascii="仿宋_GB2312" w:hAnsi="仿宋_GB2312" w:eastAsia="仿宋_GB2312" w:cs="仿宋_GB2312"/>
          <w:sz w:val="32"/>
          <w:szCs w:val="32"/>
        </w:rPr>
        <w:t>陷积水区实行日常巡査制度，每日至少一次，对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塌</w:t>
      </w:r>
      <w:r>
        <w:rPr>
          <w:rFonts w:hint="eastAsia" w:ascii="仿宋_GB2312" w:hAnsi="仿宋_GB2312" w:eastAsia="仿宋_GB2312" w:cs="仿宋_GB2312"/>
          <w:sz w:val="32"/>
          <w:szCs w:val="32"/>
        </w:rPr>
        <w:t>陷积水区进行全面巡查。在汛期、学生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寒暑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假期、重要节假日或极端天气条件下，增加巡查频次，实行24小时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不间断巡查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，确保及时发现并报告异常情况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379C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镇分管水利副镇长、各村包村领导要切实履行“一岗双责”,不定期对各村塌陷积水区日常巡查工作进行督导检查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切实做好場陷积水区的安全管理工作。</w:t>
      </w:r>
    </w:p>
    <w:p w14:paraId="76F64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通过上述机制的建立和实施，可以全面提升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塌</w:t>
      </w:r>
      <w:r>
        <w:rPr>
          <w:rFonts w:hint="eastAsia" w:ascii="仿宋_GB2312" w:hAnsi="仿宋_GB2312" w:eastAsia="仿宋_GB2312" w:cs="仿宋_GB2312"/>
          <w:sz w:val="32"/>
          <w:szCs w:val="32"/>
        </w:rPr>
        <w:t>陷积水区的日常巡査管理水平，有效预防和应对潜在的安全风险，保障人民群众的生命财产安全和生态环境的稳定。</w:t>
      </w:r>
    </w:p>
    <w:p w14:paraId="15836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2024年苏店镇水域安全日常巡查表</w:t>
      </w:r>
    </w:p>
    <w:p w14:paraId="3390FE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2.塌陷积水区安全管理责任清单（苏店镇）</w:t>
      </w:r>
    </w:p>
    <w:p w14:paraId="7DF5A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3C5A4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FE25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长治市上党区苏店镇人民政府</w:t>
      </w:r>
    </w:p>
    <w:p w14:paraId="14F92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2024年8月29日</w:t>
      </w:r>
    </w:p>
    <w:p w14:paraId="635B6C2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after="0"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0CB6CA6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after="0"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0FF7E8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</w:t>
      </w:r>
    </w:p>
    <w:sectPr>
      <w:headerReference r:id="rId4" w:type="default"/>
      <w:footerReference r:id="rId5" w:type="default"/>
      <w:pgSz w:w="11906" w:h="16838"/>
      <w:pgMar w:top="1440" w:right="1633" w:bottom="1440" w:left="1633" w:header="708" w:footer="82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055E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5BA66"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95BA66">
                    <w:pP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D18D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doNotLeaveBackslashAlone/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mVjZjExODE2OTUwMjZhZjkyYzZkZGJmODM1NDAifQ=="/>
  </w:docVars>
  <w:rsids>
    <w:rsidRoot w:val="00D31D50"/>
    <w:rsid w:val="00005FD2"/>
    <w:rsid w:val="000B26CD"/>
    <w:rsid w:val="0012432A"/>
    <w:rsid w:val="00174456"/>
    <w:rsid w:val="00323B43"/>
    <w:rsid w:val="003813D2"/>
    <w:rsid w:val="003D37D8"/>
    <w:rsid w:val="00413658"/>
    <w:rsid w:val="00426133"/>
    <w:rsid w:val="004358AB"/>
    <w:rsid w:val="004E5ECD"/>
    <w:rsid w:val="005314C2"/>
    <w:rsid w:val="005A5A73"/>
    <w:rsid w:val="00603D31"/>
    <w:rsid w:val="007D1FF7"/>
    <w:rsid w:val="008B7726"/>
    <w:rsid w:val="009918E2"/>
    <w:rsid w:val="009C6A2D"/>
    <w:rsid w:val="00A47536"/>
    <w:rsid w:val="00AA4771"/>
    <w:rsid w:val="00AE33E8"/>
    <w:rsid w:val="00B24616"/>
    <w:rsid w:val="00D026A4"/>
    <w:rsid w:val="00D31D50"/>
    <w:rsid w:val="00D613B0"/>
    <w:rsid w:val="00EB3737"/>
    <w:rsid w:val="00EF07A6"/>
    <w:rsid w:val="01BB6549"/>
    <w:rsid w:val="061B4D44"/>
    <w:rsid w:val="0CFC4016"/>
    <w:rsid w:val="0F7033A4"/>
    <w:rsid w:val="12E061AA"/>
    <w:rsid w:val="134D69F6"/>
    <w:rsid w:val="1705215F"/>
    <w:rsid w:val="1D4D4661"/>
    <w:rsid w:val="269C3827"/>
    <w:rsid w:val="2AC17E39"/>
    <w:rsid w:val="385D526B"/>
    <w:rsid w:val="38EA1D74"/>
    <w:rsid w:val="3DB358FD"/>
    <w:rsid w:val="3EF06066"/>
    <w:rsid w:val="4035509F"/>
    <w:rsid w:val="40447F90"/>
    <w:rsid w:val="40A76280"/>
    <w:rsid w:val="42B86CB9"/>
    <w:rsid w:val="447761E9"/>
    <w:rsid w:val="45CA5DE0"/>
    <w:rsid w:val="474D3D25"/>
    <w:rsid w:val="49F33CC3"/>
    <w:rsid w:val="532C5C25"/>
    <w:rsid w:val="58735CB0"/>
    <w:rsid w:val="58BA6134"/>
    <w:rsid w:val="5A456094"/>
    <w:rsid w:val="5A9B10F9"/>
    <w:rsid w:val="5CA53C72"/>
    <w:rsid w:val="698450AA"/>
    <w:rsid w:val="6A63323F"/>
    <w:rsid w:val="6D1014FE"/>
    <w:rsid w:val="713118C3"/>
    <w:rsid w:val="716D33C3"/>
    <w:rsid w:val="77190ADC"/>
    <w:rsid w:val="772D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locked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locked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next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next w:val="1"/>
    <w:qFormat/>
    <w:locked/>
    <w:uiPriority w:val="0"/>
    <w:pPr>
      <w:spacing w:after="0"/>
      <w:ind w:firstLine="420" w:firstLineChars="200"/>
    </w:pPr>
  </w:style>
  <w:style w:type="paragraph" w:customStyle="1" w:styleId="10">
    <w:name w:val="正文首行缩进 21"/>
    <w:basedOn w:val="11"/>
    <w:next w:val="6"/>
    <w:qFormat/>
    <w:uiPriority w:val="0"/>
    <w:pPr>
      <w:ind w:left="200" w:leftChars="200" w:firstLine="200" w:firstLineChars="200"/>
    </w:pPr>
  </w:style>
  <w:style w:type="paragraph" w:customStyle="1" w:styleId="11">
    <w:name w:val="正文文本缩进1"/>
    <w:basedOn w:val="1"/>
    <w:qFormat/>
    <w:uiPriority w:val="0"/>
    <w:pPr>
      <w:ind w:left="200" w:leftChars="200"/>
    </w:p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ascii="Tahoma" w:hAnsi="Tahoma" w:cs="黑体"/>
      <w:kern w:val="0"/>
      <w:sz w:val="18"/>
      <w:szCs w:val="18"/>
    </w:rPr>
  </w:style>
  <w:style w:type="character" w:customStyle="1" w:styleId="13">
    <w:name w:val="页眉 Char"/>
    <w:basedOn w:val="9"/>
    <w:link w:val="5"/>
    <w:semiHidden/>
    <w:qFormat/>
    <w:locked/>
    <w:uiPriority w:val="99"/>
    <w:rPr>
      <w:rFonts w:ascii="Tahoma" w:hAnsi="Tahoma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00276-72B6-4B8A-97E6-A685965948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795</Words>
  <Characters>809</Characters>
  <Lines>25</Lines>
  <Paragraphs>7</Paragraphs>
  <TotalTime>28</TotalTime>
  <ScaleCrop>false</ScaleCrop>
  <LinksUpToDate>false</LinksUpToDate>
  <CharactersWithSpaces>833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七</cp:lastModifiedBy>
  <cp:lastPrinted>2024-09-20T02:44:05Z</cp:lastPrinted>
  <dcterms:modified xsi:type="dcterms:W3CDTF">2024-09-20T02:45:42Z</dcterms:modified>
  <dc:title>荫城镇地质灾害应急预案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093F02AFDB864F7497D3F9AC38B99BB0_13</vt:lpwstr>
  </property>
</Properties>
</file>