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苏镇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中共长治市上党区苏店镇委员会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olor w:val="000000"/>
          <w:spacing w:val="2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color w:val="000000"/>
          <w:spacing w:val="20"/>
          <w:kern w:val="0"/>
          <w:sz w:val="44"/>
          <w:szCs w:val="44"/>
          <w:u w:val="none"/>
          <w:lang w:val="en-US" w:eastAsia="zh-CN" w:bidi="ar"/>
        </w:rPr>
        <w:t>长治市上党区苏店镇人民政府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关于做好2023年度党务、村（政）务、财务公开工作的通知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</w:rPr>
        <w:t>各村党（总）支部、村委会：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为加强和促进全镇党风廉政建设，进一步提高党务、村（政）务、财务公开工作的制度化、规范化水平，切实保障群众的知情权、参与权、监督权，全力做好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党务、村（政）务、财务公开工作，现将有关事项通知如下：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68" w:firstLineChars="240"/>
        <w:textAlignment w:val="auto"/>
        <w:outlineLvl w:val="9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一、加强组织领导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为进一步加强党务、村（政）务、财务公开工作的领导，经镇党委研究，决定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成立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公开工作领导小组，名单如下：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组      长：和旭峰   党委书记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-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2560" w:firstLineChars="8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田益铭   党委副书记、镇长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-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副  组  长：王晓乐   党委副书记、政法委员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-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           靳  健   党委委员、人大主席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-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2560" w:firstLineChars="8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赵会玲   党委委员、纪委书记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-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2560" w:firstLineChars="8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李  璞   党委委员、组织委员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-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2560" w:firstLineChars="800"/>
        <w:jc w:val="left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郭光明   党委委员、武装部长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-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2560" w:firstLineChars="8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毕俊丽   党委委员、宣传委员、副镇长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-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2560" w:firstLineChars="8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崔旭林   党委委员、副镇长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-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2560" w:firstLineChars="8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牛  坤   副镇长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-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2560" w:firstLineChars="8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郭鑫鑫   副镇长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-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2560" w:firstLineChars="8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郭素锋   党群服务中心主任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-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2560" w:firstLineChars="8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庞占涛   便民服务中心主任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-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2560" w:firstLineChars="800"/>
        <w:jc w:val="left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王瀚玉   退役军人服务站站长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20" w:firstLineChars="1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成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员：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王力强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财政所所长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韩  梅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农村会计服务中心主任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孟银波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民政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2560" w:firstLineChars="8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各村包村干部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领导组下设办公室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党务公开办公室设在党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政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办，主任由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李璞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兼任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村务公开办公室设在民政办，主任由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郭光明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兼任；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财务公开办公室设在农村会计服务中心，主任由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靳健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兼任。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二、严格内容审核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党务、村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（政）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务、财务公开要严格按照程序审核把关，各部门明确职责，各负其责，坚持村级审核，镇级批准，会议审议，全面公开的原则，确保公开内容的真实性。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党务公开：由镇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党委委员、组织委员李璞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党政办程云庆、王嘉敏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具体承办并对党务公开内容的真实性审核。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村务公开：由镇党委委员、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武装部长郭光明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负责，民政办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孟银波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具体承办，包村干部和相关站所对村务公开内容的真实性审核。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财务公开：由镇党委委员、人大主席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靳健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负责，经管站、农村会计服务中心主任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韩梅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具体承办并对财务公开内容的真实性审核。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三、统一立卷归档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所有公开内容纸质档案都要村级留存一份，报镇公开办公室一份，具体由各包村干部落实；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所有公开内容电子版上报镇公开办公室，具体由各包村干部、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程云庆、王嘉敏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孟银波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韩梅</w:t>
      </w:r>
      <w:r>
        <w:rPr>
          <w:rFonts w:hint="eastAsia" w:ascii="Times New Roman" w:hAnsi="Times New Roman" w:eastAsia="仿宋_GB2312" w:cs="仿宋_GB2312"/>
          <w:sz w:val="32"/>
          <w:szCs w:val="32"/>
        </w:rPr>
        <w:t>落实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上墙公开后，要及时将公开的照片报镇公开办公室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具体由各村包村干部落实。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四、公开时间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各村要在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前上报公开小样及电子版内容；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3月底前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各村全部上墙公开，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4月初进行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集中检查。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五、几点要求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</w:rPr>
        <w:t>（一）高度重视，精心组织。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各村党（总）支部书记、村委主任要高度重视，亲自安排部署，并由专人负责，要结合本村实际，针对群众反映的焦点问题进行公开，确保各项公开及时、全面。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楷体" w:cs="楷体"/>
          <w:sz w:val="32"/>
          <w:szCs w:val="32"/>
        </w:rPr>
        <w:t>（二）通力协作</w:t>
      </w:r>
      <w:r>
        <w:rPr>
          <w:rFonts w:hint="eastAsia" w:ascii="Times New Roman" w:hAnsi="Times New Roman" w:eastAsia="楷体" w:cs="楷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楷体" w:cs="楷体"/>
          <w:sz w:val="32"/>
          <w:szCs w:val="32"/>
        </w:rPr>
        <w:t>紧密配合。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全镇党务、村（政）务、财务公开工作由党委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副书记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镇长田益铭</w:t>
      </w:r>
      <w:r>
        <w:rPr>
          <w:rFonts w:hint="eastAsia" w:ascii="Times New Roman" w:hAnsi="Times New Roman" w:eastAsia="仿宋_GB2312" w:cs="仿宋_GB2312"/>
          <w:sz w:val="32"/>
          <w:szCs w:val="32"/>
        </w:rPr>
        <w:t>总负责，镇纪委督查，各包片领导、包村干部对重点村亲自监督落实。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楷体" w:cs="楷体"/>
          <w:sz w:val="32"/>
          <w:szCs w:val="32"/>
        </w:rPr>
        <w:t>（三）明确责任</w:t>
      </w:r>
      <w:r>
        <w:rPr>
          <w:rFonts w:hint="eastAsia" w:ascii="Times New Roman" w:hAnsi="Times New Roman" w:eastAsia="楷体" w:cs="楷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楷体" w:cs="楷体"/>
          <w:sz w:val="32"/>
          <w:szCs w:val="32"/>
        </w:rPr>
        <w:t>严格考核。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要把党务、村（政）务、财务公开工作纳入各村目标管理考核体系，明确标准，落实责任。镇党委、纪委将对不公开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公开不力的村倒查责任，坚决“抓住不落实的事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追究不落实的人”，严肃问责，确保公开工作取得实效。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中共长治市上党区苏店镇委员会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olor w:val="000000"/>
          <w:spacing w:val="11"/>
          <w:kern w:val="0"/>
          <w:sz w:val="32"/>
          <w:szCs w:val="32"/>
          <w:u w:val="none"/>
          <w:lang w:val="en-US" w:eastAsia="zh-CN" w:bidi="ar"/>
        </w:rPr>
        <w:t>长治市上党区苏店镇人民政府</w:t>
      </w:r>
      <w:r>
        <w:rPr>
          <w:rFonts w:hint="eastAsia" w:ascii="Times New Roman" w:hAnsi="Times New Roman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2024年3月16日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tbl>
      <w:tblPr>
        <w:tblStyle w:val="13"/>
        <w:tblpPr w:leftFromText="180" w:rightFromText="180" w:vertAnchor="text" w:horzAnchor="page" w:tblpXSpec="center" w:tblpY="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68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中共长治市上党区苏店镇委员会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 xml:space="preserve">    2024年3月16日印发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4F15E0-B4F7-4A4B-B01D-D0EBAC826E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7F1950-87CB-4970-AEF5-701DDE34CE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DA3575-DAF9-44BC-A33F-652B9AD765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6F70BE2-9AC4-4A50-9729-2B79815240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92EF9D7-74A3-4523-9745-A798A4D1C0A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386333D-2D87-450A-9B2E-4D0FDBB80A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DBmMTU1N2EwZjQzYzgwZTFjYzE0YzY1ZTgxOWYifQ=="/>
  </w:docVars>
  <w:rsids>
    <w:rsidRoot w:val="21CF4AC9"/>
    <w:rsid w:val="002E5023"/>
    <w:rsid w:val="00510C4F"/>
    <w:rsid w:val="00577C15"/>
    <w:rsid w:val="00904E6B"/>
    <w:rsid w:val="0093213B"/>
    <w:rsid w:val="00B13C5E"/>
    <w:rsid w:val="00C340D9"/>
    <w:rsid w:val="00CB4277"/>
    <w:rsid w:val="00D33EA4"/>
    <w:rsid w:val="00DC22FA"/>
    <w:rsid w:val="011B420B"/>
    <w:rsid w:val="013E3C0D"/>
    <w:rsid w:val="0167232D"/>
    <w:rsid w:val="016A465D"/>
    <w:rsid w:val="01C71A01"/>
    <w:rsid w:val="01E13AC3"/>
    <w:rsid w:val="02122240"/>
    <w:rsid w:val="02261CD3"/>
    <w:rsid w:val="02284C0C"/>
    <w:rsid w:val="025B13C3"/>
    <w:rsid w:val="029F5152"/>
    <w:rsid w:val="02CC6F88"/>
    <w:rsid w:val="034C4EB2"/>
    <w:rsid w:val="036D3EC8"/>
    <w:rsid w:val="03BE4E16"/>
    <w:rsid w:val="03BF1B17"/>
    <w:rsid w:val="03EC15F0"/>
    <w:rsid w:val="03F42E37"/>
    <w:rsid w:val="04601903"/>
    <w:rsid w:val="048703F2"/>
    <w:rsid w:val="049E4157"/>
    <w:rsid w:val="049E65B2"/>
    <w:rsid w:val="04A3772F"/>
    <w:rsid w:val="04B470EF"/>
    <w:rsid w:val="050307AB"/>
    <w:rsid w:val="057319D9"/>
    <w:rsid w:val="0599405F"/>
    <w:rsid w:val="05AC1808"/>
    <w:rsid w:val="06243C86"/>
    <w:rsid w:val="065849C2"/>
    <w:rsid w:val="06917F19"/>
    <w:rsid w:val="06CC37A0"/>
    <w:rsid w:val="06EA4E6B"/>
    <w:rsid w:val="075C1A06"/>
    <w:rsid w:val="07A43074"/>
    <w:rsid w:val="07BC3B56"/>
    <w:rsid w:val="083D4851"/>
    <w:rsid w:val="0850393B"/>
    <w:rsid w:val="08537073"/>
    <w:rsid w:val="08645CA1"/>
    <w:rsid w:val="08686FEF"/>
    <w:rsid w:val="086F36E6"/>
    <w:rsid w:val="088957D8"/>
    <w:rsid w:val="08A06951"/>
    <w:rsid w:val="08C60301"/>
    <w:rsid w:val="08E032B4"/>
    <w:rsid w:val="08EC06E1"/>
    <w:rsid w:val="090C03A2"/>
    <w:rsid w:val="091A7B6E"/>
    <w:rsid w:val="0967309F"/>
    <w:rsid w:val="09971C4F"/>
    <w:rsid w:val="09CD60D9"/>
    <w:rsid w:val="09F94812"/>
    <w:rsid w:val="0A332F6F"/>
    <w:rsid w:val="0A6D1825"/>
    <w:rsid w:val="0AE378AE"/>
    <w:rsid w:val="0AF51974"/>
    <w:rsid w:val="0B102366"/>
    <w:rsid w:val="0B142858"/>
    <w:rsid w:val="0B2C2B04"/>
    <w:rsid w:val="0B4F3EC8"/>
    <w:rsid w:val="0B8D1E32"/>
    <w:rsid w:val="0BA44F4E"/>
    <w:rsid w:val="0BDA3B81"/>
    <w:rsid w:val="0BEE6674"/>
    <w:rsid w:val="0C305622"/>
    <w:rsid w:val="0C3554D7"/>
    <w:rsid w:val="0C4824E3"/>
    <w:rsid w:val="0CDF3448"/>
    <w:rsid w:val="0D327905"/>
    <w:rsid w:val="0D4D0460"/>
    <w:rsid w:val="0D51044F"/>
    <w:rsid w:val="0D5814AD"/>
    <w:rsid w:val="0D6D62E0"/>
    <w:rsid w:val="0D7A70F7"/>
    <w:rsid w:val="0DA751AA"/>
    <w:rsid w:val="0DD749BF"/>
    <w:rsid w:val="0DE27287"/>
    <w:rsid w:val="0DE47762"/>
    <w:rsid w:val="0DE5075A"/>
    <w:rsid w:val="0DF2282E"/>
    <w:rsid w:val="0E181F77"/>
    <w:rsid w:val="0E8B3660"/>
    <w:rsid w:val="0EA03712"/>
    <w:rsid w:val="0EAB59E9"/>
    <w:rsid w:val="0EBF49F5"/>
    <w:rsid w:val="0F4847F8"/>
    <w:rsid w:val="0F4F54FA"/>
    <w:rsid w:val="0F616630"/>
    <w:rsid w:val="0F8E0B2D"/>
    <w:rsid w:val="0F9D2B8C"/>
    <w:rsid w:val="0FCC7E5D"/>
    <w:rsid w:val="0FE37164"/>
    <w:rsid w:val="0FFC5E1B"/>
    <w:rsid w:val="103A7EF5"/>
    <w:rsid w:val="105804C7"/>
    <w:rsid w:val="10707167"/>
    <w:rsid w:val="10774270"/>
    <w:rsid w:val="107D3F88"/>
    <w:rsid w:val="10963FC6"/>
    <w:rsid w:val="109836C7"/>
    <w:rsid w:val="10C01653"/>
    <w:rsid w:val="110F7EB5"/>
    <w:rsid w:val="11374EF8"/>
    <w:rsid w:val="113D1643"/>
    <w:rsid w:val="11DC174D"/>
    <w:rsid w:val="11EC52B5"/>
    <w:rsid w:val="1203495E"/>
    <w:rsid w:val="1238325A"/>
    <w:rsid w:val="123B0F10"/>
    <w:rsid w:val="12CB5E62"/>
    <w:rsid w:val="12E044E8"/>
    <w:rsid w:val="12EB13BC"/>
    <w:rsid w:val="1304118C"/>
    <w:rsid w:val="1308305F"/>
    <w:rsid w:val="13421A94"/>
    <w:rsid w:val="13554FB7"/>
    <w:rsid w:val="13661AAB"/>
    <w:rsid w:val="13704370"/>
    <w:rsid w:val="13B00787"/>
    <w:rsid w:val="13D56C9F"/>
    <w:rsid w:val="14722773"/>
    <w:rsid w:val="14772D31"/>
    <w:rsid w:val="149B434F"/>
    <w:rsid w:val="14B00991"/>
    <w:rsid w:val="14D5668E"/>
    <w:rsid w:val="14D97D05"/>
    <w:rsid w:val="14F50B9D"/>
    <w:rsid w:val="150D5429"/>
    <w:rsid w:val="15316C1E"/>
    <w:rsid w:val="15AE5B28"/>
    <w:rsid w:val="15BD6B56"/>
    <w:rsid w:val="15D44403"/>
    <w:rsid w:val="15D8089B"/>
    <w:rsid w:val="15DA37A4"/>
    <w:rsid w:val="15FD2F46"/>
    <w:rsid w:val="16907354"/>
    <w:rsid w:val="170A69CB"/>
    <w:rsid w:val="172A75BC"/>
    <w:rsid w:val="172B547E"/>
    <w:rsid w:val="1730786F"/>
    <w:rsid w:val="174F40F8"/>
    <w:rsid w:val="17507E36"/>
    <w:rsid w:val="175A6220"/>
    <w:rsid w:val="17792EAF"/>
    <w:rsid w:val="17802F56"/>
    <w:rsid w:val="17A77900"/>
    <w:rsid w:val="181256F3"/>
    <w:rsid w:val="18134337"/>
    <w:rsid w:val="18195F44"/>
    <w:rsid w:val="181C578E"/>
    <w:rsid w:val="18371A61"/>
    <w:rsid w:val="183D18A3"/>
    <w:rsid w:val="18A60226"/>
    <w:rsid w:val="18B81312"/>
    <w:rsid w:val="18C6799A"/>
    <w:rsid w:val="18D96A62"/>
    <w:rsid w:val="18DF4552"/>
    <w:rsid w:val="19287AC1"/>
    <w:rsid w:val="193136ED"/>
    <w:rsid w:val="19492E0F"/>
    <w:rsid w:val="1968452C"/>
    <w:rsid w:val="19C874D1"/>
    <w:rsid w:val="19D61443"/>
    <w:rsid w:val="19D86360"/>
    <w:rsid w:val="1A0F1CFE"/>
    <w:rsid w:val="1A394477"/>
    <w:rsid w:val="1A6F7582"/>
    <w:rsid w:val="1A9A1ECD"/>
    <w:rsid w:val="1AB015FF"/>
    <w:rsid w:val="1AC7280C"/>
    <w:rsid w:val="1ACD57E6"/>
    <w:rsid w:val="1AE9589D"/>
    <w:rsid w:val="1AEC07D0"/>
    <w:rsid w:val="1AED4E45"/>
    <w:rsid w:val="1B546D6B"/>
    <w:rsid w:val="1BA15AC2"/>
    <w:rsid w:val="1BAA2FAF"/>
    <w:rsid w:val="1BC17825"/>
    <w:rsid w:val="1BCF770F"/>
    <w:rsid w:val="1BF12972"/>
    <w:rsid w:val="1C400E59"/>
    <w:rsid w:val="1CCF13B9"/>
    <w:rsid w:val="1CFF7915"/>
    <w:rsid w:val="1D1F50E9"/>
    <w:rsid w:val="1D23183F"/>
    <w:rsid w:val="1D251F1E"/>
    <w:rsid w:val="1D5B105F"/>
    <w:rsid w:val="1DA341ED"/>
    <w:rsid w:val="1DD522C0"/>
    <w:rsid w:val="1E6C3169"/>
    <w:rsid w:val="1E737D85"/>
    <w:rsid w:val="1EA60DBA"/>
    <w:rsid w:val="1EE95FB5"/>
    <w:rsid w:val="1F133DCA"/>
    <w:rsid w:val="1F395443"/>
    <w:rsid w:val="1F5050F8"/>
    <w:rsid w:val="1F666F61"/>
    <w:rsid w:val="1F7D443F"/>
    <w:rsid w:val="1F8E0CE1"/>
    <w:rsid w:val="1FAD664C"/>
    <w:rsid w:val="20497DA8"/>
    <w:rsid w:val="207A1057"/>
    <w:rsid w:val="2081322E"/>
    <w:rsid w:val="20C259A3"/>
    <w:rsid w:val="216C5B08"/>
    <w:rsid w:val="219B5795"/>
    <w:rsid w:val="219D587E"/>
    <w:rsid w:val="21AB1844"/>
    <w:rsid w:val="21B10C1A"/>
    <w:rsid w:val="21BA4300"/>
    <w:rsid w:val="21CF4AC9"/>
    <w:rsid w:val="21D16AEA"/>
    <w:rsid w:val="21FE7B47"/>
    <w:rsid w:val="22597439"/>
    <w:rsid w:val="22951566"/>
    <w:rsid w:val="22DA0DBD"/>
    <w:rsid w:val="234C545B"/>
    <w:rsid w:val="235238AB"/>
    <w:rsid w:val="23575D1B"/>
    <w:rsid w:val="23743580"/>
    <w:rsid w:val="23DC703B"/>
    <w:rsid w:val="23F363BE"/>
    <w:rsid w:val="243D3EFB"/>
    <w:rsid w:val="2484350B"/>
    <w:rsid w:val="24A625A6"/>
    <w:rsid w:val="24B62F71"/>
    <w:rsid w:val="24C864A3"/>
    <w:rsid w:val="25981B36"/>
    <w:rsid w:val="259E4201"/>
    <w:rsid w:val="25D869E3"/>
    <w:rsid w:val="25FB28DE"/>
    <w:rsid w:val="261411F0"/>
    <w:rsid w:val="26150F3D"/>
    <w:rsid w:val="2625749C"/>
    <w:rsid w:val="2628403C"/>
    <w:rsid w:val="262D63D6"/>
    <w:rsid w:val="26C21BA2"/>
    <w:rsid w:val="26C4273D"/>
    <w:rsid w:val="26DA6B28"/>
    <w:rsid w:val="27013C00"/>
    <w:rsid w:val="270C676A"/>
    <w:rsid w:val="273B2B2B"/>
    <w:rsid w:val="27502F83"/>
    <w:rsid w:val="27674240"/>
    <w:rsid w:val="27BA448E"/>
    <w:rsid w:val="27C30646"/>
    <w:rsid w:val="27E525D9"/>
    <w:rsid w:val="2805396C"/>
    <w:rsid w:val="280C168A"/>
    <w:rsid w:val="282F736B"/>
    <w:rsid w:val="284C35EA"/>
    <w:rsid w:val="287148E9"/>
    <w:rsid w:val="28BE0C97"/>
    <w:rsid w:val="290C0C85"/>
    <w:rsid w:val="295252CB"/>
    <w:rsid w:val="29621919"/>
    <w:rsid w:val="29D229C8"/>
    <w:rsid w:val="29DC6459"/>
    <w:rsid w:val="29E63F63"/>
    <w:rsid w:val="29F95631"/>
    <w:rsid w:val="2A5373C9"/>
    <w:rsid w:val="2AAC0B78"/>
    <w:rsid w:val="2AE80891"/>
    <w:rsid w:val="2B397E3F"/>
    <w:rsid w:val="2B77661F"/>
    <w:rsid w:val="2B8C4454"/>
    <w:rsid w:val="2BBF26F1"/>
    <w:rsid w:val="2C0C7F3A"/>
    <w:rsid w:val="2C167E9A"/>
    <w:rsid w:val="2C493CE0"/>
    <w:rsid w:val="2C955C9F"/>
    <w:rsid w:val="2C9C0BF1"/>
    <w:rsid w:val="2CEE6978"/>
    <w:rsid w:val="2D0547C1"/>
    <w:rsid w:val="2D2D0E67"/>
    <w:rsid w:val="2D4D1E5A"/>
    <w:rsid w:val="2D542F1F"/>
    <w:rsid w:val="2D5573C5"/>
    <w:rsid w:val="2DCC7DF0"/>
    <w:rsid w:val="2DCD6B9A"/>
    <w:rsid w:val="2E0050BE"/>
    <w:rsid w:val="2E0A20ED"/>
    <w:rsid w:val="2EDE36C1"/>
    <w:rsid w:val="2EDF2C6D"/>
    <w:rsid w:val="2EF86A90"/>
    <w:rsid w:val="2F880767"/>
    <w:rsid w:val="2FCD26C9"/>
    <w:rsid w:val="2FD91CE1"/>
    <w:rsid w:val="2FED3960"/>
    <w:rsid w:val="2FF3135E"/>
    <w:rsid w:val="30086DD2"/>
    <w:rsid w:val="302B2526"/>
    <w:rsid w:val="306A11F1"/>
    <w:rsid w:val="306F0E06"/>
    <w:rsid w:val="306F2BA8"/>
    <w:rsid w:val="30756170"/>
    <w:rsid w:val="30900E27"/>
    <w:rsid w:val="30BE5A46"/>
    <w:rsid w:val="30C458A7"/>
    <w:rsid w:val="30CC500C"/>
    <w:rsid w:val="311F196B"/>
    <w:rsid w:val="31254CC1"/>
    <w:rsid w:val="31724F2F"/>
    <w:rsid w:val="318479D5"/>
    <w:rsid w:val="31AF3F26"/>
    <w:rsid w:val="31CC385E"/>
    <w:rsid w:val="31CF0787"/>
    <w:rsid w:val="31E03DCB"/>
    <w:rsid w:val="31F57AC4"/>
    <w:rsid w:val="322D1484"/>
    <w:rsid w:val="3251121A"/>
    <w:rsid w:val="326204E4"/>
    <w:rsid w:val="329A26A9"/>
    <w:rsid w:val="329B7184"/>
    <w:rsid w:val="331F454F"/>
    <w:rsid w:val="33200862"/>
    <w:rsid w:val="33285964"/>
    <w:rsid w:val="33455A51"/>
    <w:rsid w:val="33521DE5"/>
    <w:rsid w:val="33B73793"/>
    <w:rsid w:val="33E44F79"/>
    <w:rsid w:val="340B45FF"/>
    <w:rsid w:val="340B64A4"/>
    <w:rsid w:val="34173B11"/>
    <w:rsid w:val="341A1C67"/>
    <w:rsid w:val="342148DD"/>
    <w:rsid w:val="347249AA"/>
    <w:rsid w:val="347E4436"/>
    <w:rsid w:val="348B1AB2"/>
    <w:rsid w:val="349A03E2"/>
    <w:rsid w:val="34B04C5A"/>
    <w:rsid w:val="34E161AD"/>
    <w:rsid w:val="350E0075"/>
    <w:rsid w:val="3546703D"/>
    <w:rsid w:val="35802458"/>
    <w:rsid w:val="35935670"/>
    <w:rsid w:val="35A76BE4"/>
    <w:rsid w:val="35C95B28"/>
    <w:rsid w:val="35CC712E"/>
    <w:rsid w:val="35D51B54"/>
    <w:rsid w:val="35DA6AD0"/>
    <w:rsid w:val="35E7376A"/>
    <w:rsid w:val="36046577"/>
    <w:rsid w:val="3646780C"/>
    <w:rsid w:val="36520624"/>
    <w:rsid w:val="36627C56"/>
    <w:rsid w:val="367E3702"/>
    <w:rsid w:val="369A7F92"/>
    <w:rsid w:val="370859CB"/>
    <w:rsid w:val="37094432"/>
    <w:rsid w:val="370C1D93"/>
    <w:rsid w:val="370F529B"/>
    <w:rsid w:val="37294DB0"/>
    <w:rsid w:val="37957B05"/>
    <w:rsid w:val="37CA654E"/>
    <w:rsid w:val="37D811EE"/>
    <w:rsid w:val="37E12C99"/>
    <w:rsid w:val="38037260"/>
    <w:rsid w:val="38883AE6"/>
    <w:rsid w:val="38CE595C"/>
    <w:rsid w:val="38CF3A66"/>
    <w:rsid w:val="38F111C5"/>
    <w:rsid w:val="39171067"/>
    <w:rsid w:val="391F30DC"/>
    <w:rsid w:val="39307433"/>
    <w:rsid w:val="3936337C"/>
    <w:rsid w:val="397307ED"/>
    <w:rsid w:val="398162B1"/>
    <w:rsid w:val="3A067833"/>
    <w:rsid w:val="3A08551B"/>
    <w:rsid w:val="3A872391"/>
    <w:rsid w:val="3AE961FA"/>
    <w:rsid w:val="3AF4020F"/>
    <w:rsid w:val="3AF67C51"/>
    <w:rsid w:val="3B1D7378"/>
    <w:rsid w:val="3B383D8D"/>
    <w:rsid w:val="3B3B6FB1"/>
    <w:rsid w:val="3B9C7E6D"/>
    <w:rsid w:val="3C046783"/>
    <w:rsid w:val="3C2A1709"/>
    <w:rsid w:val="3C3C1702"/>
    <w:rsid w:val="3C471E29"/>
    <w:rsid w:val="3C4A5E29"/>
    <w:rsid w:val="3C5632EB"/>
    <w:rsid w:val="3C7A36D6"/>
    <w:rsid w:val="3CA81C41"/>
    <w:rsid w:val="3D3F7E2F"/>
    <w:rsid w:val="3D68445F"/>
    <w:rsid w:val="3D9207A7"/>
    <w:rsid w:val="3DB22BCC"/>
    <w:rsid w:val="3EBC78F4"/>
    <w:rsid w:val="3ECF7580"/>
    <w:rsid w:val="3EF83739"/>
    <w:rsid w:val="3F4D2024"/>
    <w:rsid w:val="3F9D4C1C"/>
    <w:rsid w:val="3F9F343F"/>
    <w:rsid w:val="3FA42431"/>
    <w:rsid w:val="3FB157A2"/>
    <w:rsid w:val="400406D8"/>
    <w:rsid w:val="40164261"/>
    <w:rsid w:val="401D1DB0"/>
    <w:rsid w:val="402200A6"/>
    <w:rsid w:val="40555BEB"/>
    <w:rsid w:val="405F7F8E"/>
    <w:rsid w:val="408971DC"/>
    <w:rsid w:val="4131675C"/>
    <w:rsid w:val="413868F8"/>
    <w:rsid w:val="414021B9"/>
    <w:rsid w:val="42815A35"/>
    <w:rsid w:val="428412D8"/>
    <w:rsid w:val="429D1D29"/>
    <w:rsid w:val="429D4B50"/>
    <w:rsid w:val="42AF0301"/>
    <w:rsid w:val="42B728CA"/>
    <w:rsid w:val="42C96F22"/>
    <w:rsid w:val="42CB5173"/>
    <w:rsid w:val="42D04A21"/>
    <w:rsid w:val="431D48E4"/>
    <w:rsid w:val="432647F0"/>
    <w:rsid w:val="432C040F"/>
    <w:rsid w:val="4374573C"/>
    <w:rsid w:val="437F271B"/>
    <w:rsid w:val="43947D58"/>
    <w:rsid w:val="43B124A8"/>
    <w:rsid w:val="43D140E8"/>
    <w:rsid w:val="44006C1F"/>
    <w:rsid w:val="44097A38"/>
    <w:rsid w:val="441969BC"/>
    <w:rsid w:val="441C4573"/>
    <w:rsid w:val="44350F23"/>
    <w:rsid w:val="448877BF"/>
    <w:rsid w:val="448F457F"/>
    <w:rsid w:val="44BD368F"/>
    <w:rsid w:val="451E551F"/>
    <w:rsid w:val="452F40BB"/>
    <w:rsid w:val="45361D7A"/>
    <w:rsid w:val="45393FDE"/>
    <w:rsid w:val="45A663D0"/>
    <w:rsid w:val="45F6077A"/>
    <w:rsid w:val="45F86032"/>
    <w:rsid w:val="45FB22FC"/>
    <w:rsid w:val="460A5F0B"/>
    <w:rsid w:val="46150FFF"/>
    <w:rsid w:val="4617773B"/>
    <w:rsid w:val="46311343"/>
    <w:rsid w:val="464D6B46"/>
    <w:rsid w:val="46691A9C"/>
    <w:rsid w:val="467F50F4"/>
    <w:rsid w:val="468A4835"/>
    <w:rsid w:val="468C34CC"/>
    <w:rsid w:val="46E4521D"/>
    <w:rsid w:val="475A51F5"/>
    <w:rsid w:val="476B1875"/>
    <w:rsid w:val="476F46B7"/>
    <w:rsid w:val="47A372E3"/>
    <w:rsid w:val="47BA51FD"/>
    <w:rsid w:val="484A734E"/>
    <w:rsid w:val="485A40F6"/>
    <w:rsid w:val="485C322E"/>
    <w:rsid w:val="48A8092F"/>
    <w:rsid w:val="48F5618B"/>
    <w:rsid w:val="48FE7C36"/>
    <w:rsid w:val="491D36B6"/>
    <w:rsid w:val="49646B8D"/>
    <w:rsid w:val="49703D96"/>
    <w:rsid w:val="497E3C48"/>
    <w:rsid w:val="49AA3188"/>
    <w:rsid w:val="49B1616C"/>
    <w:rsid w:val="49C03D45"/>
    <w:rsid w:val="49D610E3"/>
    <w:rsid w:val="49F460B5"/>
    <w:rsid w:val="4A0F19D6"/>
    <w:rsid w:val="4A136058"/>
    <w:rsid w:val="4A371881"/>
    <w:rsid w:val="4A4A28BB"/>
    <w:rsid w:val="4A8135C3"/>
    <w:rsid w:val="4AB54F49"/>
    <w:rsid w:val="4B133D3F"/>
    <w:rsid w:val="4B2A563C"/>
    <w:rsid w:val="4B3324A4"/>
    <w:rsid w:val="4B667166"/>
    <w:rsid w:val="4BA52FC9"/>
    <w:rsid w:val="4BC11581"/>
    <w:rsid w:val="4BD47282"/>
    <w:rsid w:val="4BE730A5"/>
    <w:rsid w:val="4BF34080"/>
    <w:rsid w:val="4C3D43BE"/>
    <w:rsid w:val="4C473FEC"/>
    <w:rsid w:val="4C550890"/>
    <w:rsid w:val="4C6635E1"/>
    <w:rsid w:val="4C811DB1"/>
    <w:rsid w:val="4C8F3FEC"/>
    <w:rsid w:val="4C9D36E2"/>
    <w:rsid w:val="4CC731A2"/>
    <w:rsid w:val="4CE254CF"/>
    <w:rsid w:val="4CE83D5F"/>
    <w:rsid w:val="4CF73062"/>
    <w:rsid w:val="4D151F93"/>
    <w:rsid w:val="4D587788"/>
    <w:rsid w:val="4D641EF9"/>
    <w:rsid w:val="4DDC3E3F"/>
    <w:rsid w:val="4DE629A7"/>
    <w:rsid w:val="4E0365BD"/>
    <w:rsid w:val="4E04568A"/>
    <w:rsid w:val="4E2D0066"/>
    <w:rsid w:val="4ED05815"/>
    <w:rsid w:val="4ED4647D"/>
    <w:rsid w:val="4F053506"/>
    <w:rsid w:val="4F061AD0"/>
    <w:rsid w:val="4F105BE2"/>
    <w:rsid w:val="4F2141E3"/>
    <w:rsid w:val="4F740D82"/>
    <w:rsid w:val="4F99049E"/>
    <w:rsid w:val="4FE578A7"/>
    <w:rsid w:val="4FF1615C"/>
    <w:rsid w:val="502F2257"/>
    <w:rsid w:val="50490282"/>
    <w:rsid w:val="507677FD"/>
    <w:rsid w:val="51080C42"/>
    <w:rsid w:val="513129A4"/>
    <w:rsid w:val="519B0565"/>
    <w:rsid w:val="51A2563F"/>
    <w:rsid w:val="51FA080E"/>
    <w:rsid w:val="52353351"/>
    <w:rsid w:val="52E74443"/>
    <w:rsid w:val="52EA4A8F"/>
    <w:rsid w:val="52EE2D0E"/>
    <w:rsid w:val="53051A7D"/>
    <w:rsid w:val="53054509"/>
    <w:rsid w:val="5358280A"/>
    <w:rsid w:val="535D4175"/>
    <w:rsid w:val="536926CA"/>
    <w:rsid w:val="53774ED7"/>
    <w:rsid w:val="539E6E8E"/>
    <w:rsid w:val="53AC17CD"/>
    <w:rsid w:val="53ED3DE0"/>
    <w:rsid w:val="540577BC"/>
    <w:rsid w:val="54374888"/>
    <w:rsid w:val="54643654"/>
    <w:rsid w:val="54C84CA4"/>
    <w:rsid w:val="54F14F11"/>
    <w:rsid w:val="55265382"/>
    <w:rsid w:val="553A052E"/>
    <w:rsid w:val="55482300"/>
    <w:rsid w:val="555A62B3"/>
    <w:rsid w:val="556824D9"/>
    <w:rsid w:val="55777C4A"/>
    <w:rsid w:val="55C71E48"/>
    <w:rsid w:val="55D71B7B"/>
    <w:rsid w:val="5604128B"/>
    <w:rsid w:val="56B35934"/>
    <w:rsid w:val="56E14AD5"/>
    <w:rsid w:val="56ED58A2"/>
    <w:rsid w:val="57086B60"/>
    <w:rsid w:val="5739253D"/>
    <w:rsid w:val="574B41FB"/>
    <w:rsid w:val="57630F6E"/>
    <w:rsid w:val="57D75D19"/>
    <w:rsid w:val="583422FA"/>
    <w:rsid w:val="58B5041B"/>
    <w:rsid w:val="58B9314C"/>
    <w:rsid w:val="58DD17AF"/>
    <w:rsid w:val="58DF478E"/>
    <w:rsid w:val="59066203"/>
    <w:rsid w:val="5933518F"/>
    <w:rsid w:val="594A2536"/>
    <w:rsid w:val="596E167C"/>
    <w:rsid w:val="59811C7C"/>
    <w:rsid w:val="59955579"/>
    <w:rsid w:val="599F1BC3"/>
    <w:rsid w:val="59AA4F5D"/>
    <w:rsid w:val="59F50356"/>
    <w:rsid w:val="59FC610E"/>
    <w:rsid w:val="5A1A53FA"/>
    <w:rsid w:val="5A1D479E"/>
    <w:rsid w:val="5A2E59D8"/>
    <w:rsid w:val="5A3D1125"/>
    <w:rsid w:val="5A5A2519"/>
    <w:rsid w:val="5A6328C0"/>
    <w:rsid w:val="5AB368DA"/>
    <w:rsid w:val="5AD67D1E"/>
    <w:rsid w:val="5AD72DDA"/>
    <w:rsid w:val="5AE32A02"/>
    <w:rsid w:val="5AE41F66"/>
    <w:rsid w:val="5AE509DA"/>
    <w:rsid w:val="5AFD1F8F"/>
    <w:rsid w:val="5B1E794E"/>
    <w:rsid w:val="5B3D079B"/>
    <w:rsid w:val="5B5433F3"/>
    <w:rsid w:val="5B5C3D36"/>
    <w:rsid w:val="5B822E8A"/>
    <w:rsid w:val="5B896DD0"/>
    <w:rsid w:val="5B9D6F1B"/>
    <w:rsid w:val="5BBE0BD2"/>
    <w:rsid w:val="5BC60226"/>
    <w:rsid w:val="5BD7484E"/>
    <w:rsid w:val="5C0B585C"/>
    <w:rsid w:val="5C3347D0"/>
    <w:rsid w:val="5C716BFC"/>
    <w:rsid w:val="5CAD2B44"/>
    <w:rsid w:val="5CB22D56"/>
    <w:rsid w:val="5CE01A29"/>
    <w:rsid w:val="5D1F7E5A"/>
    <w:rsid w:val="5D2C5D78"/>
    <w:rsid w:val="5DDC569A"/>
    <w:rsid w:val="5E08189B"/>
    <w:rsid w:val="5E261785"/>
    <w:rsid w:val="5E2F77DB"/>
    <w:rsid w:val="5E325A6B"/>
    <w:rsid w:val="5E437DBB"/>
    <w:rsid w:val="5E992F7D"/>
    <w:rsid w:val="5E9C7E76"/>
    <w:rsid w:val="5F543E8F"/>
    <w:rsid w:val="5F5C4F3D"/>
    <w:rsid w:val="5F7F1F45"/>
    <w:rsid w:val="60371A91"/>
    <w:rsid w:val="60AF6BAA"/>
    <w:rsid w:val="60B75B9D"/>
    <w:rsid w:val="60D310B7"/>
    <w:rsid w:val="60F32E37"/>
    <w:rsid w:val="61563464"/>
    <w:rsid w:val="61687F88"/>
    <w:rsid w:val="61846301"/>
    <w:rsid w:val="6199186E"/>
    <w:rsid w:val="61F72F76"/>
    <w:rsid w:val="62144E27"/>
    <w:rsid w:val="621823D5"/>
    <w:rsid w:val="62193A06"/>
    <w:rsid w:val="623343A7"/>
    <w:rsid w:val="627C183B"/>
    <w:rsid w:val="627E3669"/>
    <w:rsid w:val="62913608"/>
    <w:rsid w:val="62A27761"/>
    <w:rsid w:val="62A64A3E"/>
    <w:rsid w:val="62BE3BEF"/>
    <w:rsid w:val="62C31C76"/>
    <w:rsid w:val="63082961"/>
    <w:rsid w:val="63085444"/>
    <w:rsid w:val="632B7C78"/>
    <w:rsid w:val="63320769"/>
    <w:rsid w:val="6341498B"/>
    <w:rsid w:val="63591298"/>
    <w:rsid w:val="63AA6C07"/>
    <w:rsid w:val="63B92184"/>
    <w:rsid w:val="63BD0135"/>
    <w:rsid w:val="63C12C70"/>
    <w:rsid w:val="63D71361"/>
    <w:rsid w:val="6421668C"/>
    <w:rsid w:val="644560C9"/>
    <w:rsid w:val="6463715D"/>
    <w:rsid w:val="64657DD6"/>
    <w:rsid w:val="64884242"/>
    <w:rsid w:val="64B91C04"/>
    <w:rsid w:val="64C21B82"/>
    <w:rsid w:val="64DE220A"/>
    <w:rsid w:val="650952D9"/>
    <w:rsid w:val="65781CA4"/>
    <w:rsid w:val="658C132F"/>
    <w:rsid w:val="65A86EFC"/>
    <w:rsid w:val="664A5D59"/>
    <w:rsid w:val="664C3CF3"/>
    <w:rsid w:val="667569AF"/>
    <w:rsid w:val="66BF0713"/>
    <w:rsid w:val="66E83C82"/>
    <w:rsid w:val="66F051C0"/>
    <w:rsid w:val="66FB0E0C"/>
    <w:rsid w:val="671D1FFD"/>
    <w:rsid w:val="671D3064"/>
    <w:rsid w:val="67366B29"/>
    <w:rsid w:val="675F0699"/>
    <w:rsid w:val="6792135D"/>
    <w:rsid w:val="67DA37B5"/>
    <w:rsid w:val="680414BE"/>
    <w:rsid w:val="68127565"/>
    <w:rsid w:val="68247A29"/>
    <w:rsid w:val="68260DD8"/>
    <w:rsid w:val="68A63767"/>
    <w:rsid w:val="68C24B61"/>
    <w:rsid w:val="6905490C"/>
    <w:rsid w:val="691A5C7C"/>
    <w:rsid w:val="693A0859"/>
    <w:rsid w:val="693B6223"/>
    <w:rsid w:val="694D3A6E"/>
    <w:rsid w:val="694E190C"/>
    <w:rsid w:val="6963315C"/>
    <w:rsid w:val="69914115"/>
    <w:rsid w:val="69EF1175"/>
    <w:rsid w:val="69EF3D49"/>
    <w:rsid w:val="69F149DE"/>
    <w:rsid w:val="6A1A6559"/>
    <w:rsid w:val="6A566168"/>
    <w:rsid w:val="6A8050E9"/>
    <w:rsid w:val="6A9E0041"/>
    <w:rsid w:val="6ABB2703"/>
    <w:rsid w:val="6AC677AD"/>
    <w:rsid w:val="6AFA5D05"/>
    <w:rsid w:val="6B005018"/>
    <w:rsid w:val="6B031505"/>
    <w:rsid w:val="6B2F287F"/>
    <w:rsid w:val="6B303BBB"/>
    <w:rsid w:val="6C994353"/>
    <w:rsid w:val="6CDD76A6"/>
    <w:rsid w:val="6D0F7059"/>
    <w:rsid w:val="6D555331"/>
    <w:rsid w:val="6D770169"/>
    <w:rsid w:val="6DC962A7"/>
    <w:rsid w:val="6DDC3EF9"/>
    <w:rsid w:val="6DE03A1F"/>
    <w:rsid w:val="6DEF586A"/>
    <w:rsid w:val="6E154094"/>
    <w:rsid w:val="6E58501E"/>
    <w:rsid w:val="6E8263DD"/>
    <w:rsid w:val="6E962EBB"/>
    <w:rsid w:val="6EC172B5"/>
    <w:rsid w:val="6F45007C"/>
    <w:rsid w:val="6F6D2320"/>
    <w:rsid w:val="6F825F94"/>
    <w:rsid w:val="6FC17922"/>
    <w:rsid w:val="6FE53DA8"/>
    <w:rsid w:val="701C6069"/>
    <w:rsid w:val="704661A8"/>
    <w:rsid w:val="704E67F7"/>
    <w:rsid w:val="709D4568"/>
    <w:rsid w:val="70B41408"/>
    <w:rsid w:val="70C650E0"/>
    <w:rsid w:val="70D572AE"/>
    <w:rsid w:val="70F62813"/>
    <w:rsid w:val="71073602"/>
    <w:rsid w:val="711E00B7"/>
    <w:rsid w:val="7123017E"/>
    <w:rsid w:val="712B26B5"/>
    <w:rsid w:val="714432B0"/>
    <w:rsid w:val="715522F5"/>
    <w:rsid w:val="716625ED"/>
    <w:rsid w:val="717333EF"/>
    <w:rsid w:val="71BF696E"/>
    <w:rsid w:val="71DC26BF"/>
    <w:rsid w:val="71ED74D2"/>
    <w:rsid w:val="72014CE1"/>
    <w:rsid w:val="72064D19"/>
    <w:rsid w:val="72090C27"/>
    <w:rsid w:val="72372D0C"/>
    <w:rsid w:val="7249264C"/>
    <w:rsid w:val="7273582E"/>
    <w:rsid w:val="728D0275"/>
    <w:rsid w:val="72901001"/>
    <w:rsid w:val="72986035"/>
    <w:rsid w:val="72C32593"/>
    <w:rsid w:val="72D27FCD"/>
    <w:rsid w:val="72DF14CC"/>
    <w:rsid w:val="731E1E9A"/>
    <w:rsid w:val="735E72EE"/>
    <w:rsid w:val="73BC0C4F"/>
    <w:rsid w:val="73BE12D2"/>
    <w:rsid w:val="73DC5270"/>
    <w:rsid w:val="7400672E"/>
    <w:rsid w:val="74086B90"/>
    <w:rsid w:val="742A362D"/>
    <w:rsid w:val="74416121"/>
    <w:rsid w:val="748E57B7"/>
    <w:rsid w:val="749C4CF9"/>
    <w:rsid w:val="74AE605A"/>
    <w:rsid w:val="74BD5A3C"/>
    <w:rsid w:val="74CE0B61"/>
    <w:rsid w:val="75037594"/>
    <w:rsid w:val="750719E1"/>
    <w:rsid w:val="752402E8"/>
    <w:rsid w:val="753F2A27"/>
    <w:rsid w:val="75617E52"/>
    <w:rsid w:val="757270A7"/>
    <w:rsid w:val="757F516A"/>
    <w:rsid w:val="75D61635"/>
    <w:rsid w:val="75E0681F"/>
    <w:rsid w:val="75E74F52"/>
    <w:rsid w:val="75E83159"/>
    <w:rsid w:val="76216D9C"/>
    <w:rsid w:val="76272A58"/>
    <w:rsid w:val="76506CE3"/>
    <w:rsid w:val="765C4FF9"/>
    <w:rsid w:val="766579A6"/>
    <w:rsid w:val="767139E4"/>
    <w:rsid w:val="767D7703"/>
    <w:rsid w:val="769F699C"/>
    <w:rsid w:val="76A25A12"/>
    <w:rsid w:val="76CC367F"/>
    <w:rsid w:val="76EE012F"/>
    <w:rsid w:val="76FE15A4"/>
    <w:rsid w:val="776A2352"/>
    <w:rsid w:val="77722C2B"/>
    <w:rsid w:val="77885AE9"/>
    <w:rsid w:val="77B1023C"/>
    <w:rsid w:val="77E8068A"/>
    <w:rsid w:val="77ED2705"/>
    <w:rsid w:val="77F35BDA"/>
    <w:rsid w:val="77F41EA2"/>
    <w:rsid w:val="787A10DB"/>
    <w:rsid w:val="78DE2F78"/>
    <w:rsid w:val="78EC239E"/>
    <w:rsid w:val="7954419F"/>
    <w:rsid w:val="799C5309"/>
    <w:rsid w:val="79FB15AC"/>
    <w:rsid w:val="7A103D42"/>
    <w:rsid w:val="7A1638CD"/>
    <w:rsid w:val="7A233818"/>
    <w:rsid w:val="7A9205F8"/>
    <w:rsid w:val="7AAE0960"/>
    <w:rsid w:val="7AC0556D"/>
    <w:rsid w:val="7B091A3E"/>
    <w:rsid w:val="7B7921EC"/>
    <w:rsid w:val="7C606BCA"/>
    <w:rsid w:val="7C897D58"/>
    <w:rsid w:val="7CA438A4"/>
    <w:rsid w:val="7CC92057"/>
    <w:rsid w:val="7CD2094B"/>
    <w:rsid w:val="7CFE1373"/>
    <w:rsid w:val="7D094BC8"/>
    <w:rsid w:val="7D3751BE"/>
    <w:rsid w:val="7D442F2D"/>
    <w:rsid w:val="7D481755"/>
    <w:rsid w:val="7D7640F3"/>
    <w:rsid w:val="7D960313"/>
    <w:rsid w:val="7DEA77BD"/>
    <w:rsid w:val="7E225B57"/>
    <w:rsid w:val="7E370FE0"/>
    <w:rsid w:val="7E3B370C"/>
    <w:rsid w:val="7E484751"/>
    <w:rsid w:val="7E7A308F"/>
    <w:rsid w:val="7E7F31C9"/>
    <w:rsid w:val="7EF04554"/>
    <w:rsid w:val="7F6F4CD8"/>
    <w:rsid w:val="7FAA1AD7"/>
    <w:rsid w:val="7FD13850"/>
    <w:rsid w:val="7FD47C3F"/>
    <w:rsid w:val="7FE4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autoRedefine/>
    <w:qFormat/>
    <w:uiPriority w:val="0"/>
    <w:pPr>
      <w:ind w:left="200" w:leftChars="200" w:firstLine="200" w:firstLineChars="200"/>
    </w:pPr>
  </w:style>
  <w:style w:type="paragraph" w:customStyle="1" w:styleId="3">
    <w:name w:val="正文文本缩进1"/>
    <w:basedOn w:val="1"/>
    <w:autoRedefine/>
    <w:qFormat/>
    <w:uiPriority w:val="0"/>
    <w:pPr>
      <w:ind w:left="200" w:leftChars="200"/>
    </w:pPr>
  </w:style>
  <w:style w:type="paragraph" w:styleId="4">
    <w:name w:val="Normal (Web)"/>
    <w:basedOn w:val="1"/>
    <w:next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5">
    <w:name w:val="Body Text"/>
    <w:basedOn w:val="1"/>
    <w:autoRedefine/>
    <w:qFormat/>
    <w:uiPriority w:val="0"/>
    <w:pPr>
      <w:spacing w:after="120" w:afterLines="0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Plain Text"/>
    <w:basedOn w:val="1"/>
    <w:autoRedefine/>
    <w:qFormat/>
    <w:uiPriority w:val="0"/>
    <w:rPr>
      <w:rFonts w:ascii="宋体" w:hAnsi="Courier New"/>
    </w:rPr>
  </w:style>
  <w:style w:type="paragraph" w:styleId="8">
    <w:name w:val="Body Text Indent 2"/>
    <w:basedOn w:val="7"/>
    <w:next w:val="9"/>
    <w:autoRedefine/>
    <w:qFormat/>
    <w:uiPriority w:val="0"/>
    <w:pPr>
      <w:spacing w:before="100" w:beforeAutospacing="1" w:after="100" w:afterAutospacing="1" w:line="480" w:lineRule="auto"/>
      <w:ind w:left="420" w:leftChars="200"/>
    </w:pPr>
  </w:style>
  <w:style w:type="paragraph" w:styleId="9">
    <w:name w:val="Body Text First Indent 2"/>
    <w:basedOn w:val="6"/>
    <w:autoRedefine/>
    <w:qFormat/>
    <w:uiPriority w:val="0"/>
    <w:pPr>
      <w:ind w:firstLine="420" w:firstLineChars="200"/>
    </w:p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autoRedefine/>
    <w:qFormat/>
    <w:uiPriority w:val="0"/>
    <w:rPr>
      <w:color w:val="800080"/>
      <w:u w:val="none"/>
    </w:rPr>
  </w:style>
  <w:style w:type="character" w:styleId="16">
    <w:name w:val="Hyperlink"/>
    <w:basedOn w:val="14"/>
    <w:autoRedefine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1278</Words>
  <Characters>1306</Characters>
  <Lines>0</Lines>
  <Paragraphs>0</Paragraphs>
  <TotalTime>16</TotalTime>
  <ScaleCrop>false</ScaleCrop>
  <LinksUpToDate>false</LinksUpToDate>
  <CharactersWithSpaces>1571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2020-01-28T02:54:00Z</dcterms:created>
  <dc:creator>Administrator</dc:creator>
  <cp:lastModifiedBy>Administrator</cp:lastModifiedBy>
  <cp:lastPrinted>2024-03-14T01:56:00Z</cp:lastPrinted>
  <dcterms:modified xsi:type="dcterms:W3CDTF">2024-03-14T03:24:27Z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936373D45D9E4F139D0475E6159520E6_13</vt:lpwstr>
  </property>
</Properties>
</file>