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上党区荫城学校简介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基本情况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荫城学校</w:t>
      </w:r>
      <w:r>
        <w:rPr>
          <w:rFonts w:hint="eastAsia" w:ascii="仿宋" w:hAnsi="仿宋" w:eastAsia="仿宋" w:cs="仿宋"/>
          <w:sz w:val="32"/>
          <w:szCs w:val="32"/>
        </w:rPr>
        <w:t>创建于1958年，坐落于雄山脚下，2017年9月1日迁至新址，2019年9月原荫城中学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（初中）并</w:t>
      </w:r>
      <w:r>
        <w:rPr>
          <w:rFonts w:hint="eastAsia" w:ascii="仿宋" w:hAnsi="仿宋" w:eastAsia="仿宋" w:cs="仿宋"/>
          <w:sz w:val="32"/>
          <w:szCs w:val="32"/>
        </w:rPr>
        <w:t>入我校，成为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所九年一贯制学校，更名为“长治市上党区荫城学校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。新校区位于享有“千年铁府，万里荫城”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美誉</w:t>
      </w:r>
      <w:r>
        <w:rPr>
          <w:rFonts w:hint="eastAsia" w:ascii="仿宋" w:hAnsi="仿宋" w:eastAsia="仿宋" w:cs="仿宋"/>
          <w:sz w:val="32"/>
          <w:szCs w:val="32"/>
        </w:rPr>
        <w:t>的荫城古镇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府后东街长陵路与荫林路交汇的东南角，交通便利，地理位置优越。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荫城学校</w:t>
      </w:r>
      <w:r>
        <w:rPr>
          <w:rFonts w:hint="eastAsia" w:ascii="仿宋" w:hAnsi="仿宋" w:eastAsia="仿宋" w:cs="仿宋"/>
          <w:sz w:val="32"/>
          <w:szCs w:val="32"/>
        </w:rPr>
        <w:t>风景秀丽，空气清新，环境适宜。占地面积65884平方米，建筑面积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33465</w:t>
      </w:r>
      <w:r>
        <w:rPr>
          <w:rFonts w:hint="eastAsia" w:ascii="仿宋" w:hAnsi="仿宋" w:eastAsia="仿宋" w:cs="仿宋"/>
          <w:sz w:val="32"/>
          <w:szCs w:val="32"/>
        </w:rPr>
        <w:t>平方米，400米环形跑道的运动场一个。本学期在校学生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1529</w:t>
      </w:r>
      <w:r>
        <w:rPr>
          <w:rFonts w:hint="eastAsia" w:ascii="仿宋" w:hAnsi="仿宋" w:eastAsia="仿宋" w:cs="仿宋"/>
          <w:sz w:val="32"/>
          <w:szCs w:val="32"/>
        </w:rPr>
        <w:t>名，教职工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，39个教学班</w:t>
      </w:r>
      <w:r>
        <w:rPr>
          <w:rFonts w:hint="eastAsia" w:ascii="仿宋" w:hAnsi="仿宋" w:eastAsia="仿宋" w:cs="仿宋"/>
          <w:sz w:val="32"/>
          <w:szCs w:val="32"/>
        </w:rPr>
        <w:t>。学校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</w:t>
      </w:r>
      <w:r>
        <w:rPr>
          <w:rFonts w:hint="eastAsia" w:ascii="仿宋" w:hAnsi="仿宋" w:eastAsia="仿宋" w:cs="仿宋"/>
          <w:sz w:val="32"/>
          <w:szCs w:val="32"/>
        </w:rPr>
        <w:t>教学楼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、党建活动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综合办公楼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教职工学生餐厅楼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男女生公寓楼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公寓</w:t>
      </w:r>
      <w:r>
        <w:rPr>
          <w:rFonts w:hint="eastAsia" w:ascii="仿宋" w:hAnsi="仿宋" w:eastAsia="仿宋" w:cs="仿宋"/>
          <w:sz w:val="32"/>
          <w:szCs w:val="32"/>
        </w:rPr>
        <w:t>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为一体。</w:t>
      </w:r>
      <w:r>
        <w:rPr>
          <w:rFonts w:hint="eastAsia" w:ascii="仿宋" w:hAnsi="仿宋" w:eastAsia="仿宋" w:cs="仿宋"/>
          <w:sz w:val="32"/>
          <w:szCs w:val="32"/>
        </w:rPr>
        <w:t>综合楼内设图书阅览室、教师集体办公室、录播教室、音乐教室、体育器材室、手工活动室、国画教室、书法室、实验室、心理咨询室、微机室、多媒体阶梯教室、监控室等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教室统一配备了数控一体机，集各种现代化教学设施于一体。教学设施完善，为教育教学水平的提高创造了良好的条件，为培养学生全面发展奠定了良好的基础。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坚持“书香润智、厚德育人”的办学理念，积极推进“中国好课堂”教学改革，做好示范引领的作用，全面提高教育教学质量；以区教科局提出的“体艺2+1”为契机，进一步落实《长治市深化基础教育改革十大行动》，以“篮球”为办学特色，通过作业辅导、答疑解惑、读书、校园花式篮球、陶艺、铁艺、书法、器乐、国画、手工制作等课后服务，逐步营造学生从兴趣到特长的成长环境，从而进一步减轻学生的课业负担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特色简介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我校坚持五育并举，全面提升学生素质，认真贯彻教育部《关于加强农村学校劳动实践场所建设的意见》，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</w:rPr>
        <w:t>落实《长治市深化基础教育改革十大行动》，依托当地自然地域环境和农业结构，建设了劳动教育基地，基地占地13.7亩，与校园紧密相连，可以有效保证学生劳动教育实践活动的安全，根据本地农业结构特征，主要种植土豆、西红柿、黄瓜、北瓜、茄子等20多个蔬菜品种。为方便学生参加活动，学校以班级为单位划分劳动教育活动区，每个班级的学生每周一节劳动教育课，每节课10分钟观察，15分钟劳动，15分钟总结、分享，做到有计划、有组织的完成劳动教育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学生本人或与家长共同参与采摘蔬菜、果实，为农作物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松土</w:t>
      </w:r>
      <w:r>
        <w:rPr>
          <w:rFonts w:hint="eastAsia" w:ascii="仿宋" w:hAnsi="仿宋" w:eastAsia="仿宋" w:cs="仿宋"/>
          <w:sz w:val="32"/>
          <w:szCs w:val="32"/>
        </w:rPr>
        <w:t>施肥、除草，在劳动中认识和了解农作物的生长过程，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让学生懂得食物的来之不易，进而养成勤俭节约的好习惯。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实践教育，激发学生的劳动热情，提高学生的劳动能力，感受收获的成功喜悦。同时，我校还确立“播种节”“亲子劳动节”“收获节”等劳动活动节日。通过一系列措施的周密安排与实施，促使我校劳动教育工作有序推进，真正实现社会效益和教育效益的双丰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4CF06E"/>
    <w:multiLevelType w:val="singleLevel"/>
    <w:tmpl w:val="434CF0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TkwM2VkZWM1YmIzYzkzMDZkNzI1YmUyM2E1ZGUifQ=="/>
  </w:docVars>
  <w:rsids>
    <w:rsidRoot w:val="663A2B2D"/>
    <w:rsid w:val="16E34AB1"/>
    <w:rsid w:val="352B4EB0"/>
    <w:rsid w:val="363368A8"/>
    <w:rsid w:val="3F7418F1"/>
    <w:rsid w:val="663A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2020-10-26T09:34:00Z</dcterms:created>
  <dc:creator>刘红杰</dc:creator>
  <cp:lastModifiedBy>Administrator</cp:lastModifiedBy>
  <cp:lastPrinted>2021-08-19T03:49:00Z</cp:lastPrinted>
  <dcterms:modified xsi:type="dcterms:W3CDTF">2022-10-26T10:17:31Z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59E4A076A3CC4F83B0CF43F3B10E9544</vt:lpwstr>
  </property>
</Properties>
</file>