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standalone="yes"?><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0" Type="http://schemas.openxmlformats.org/officeDocument/2006/relationships/officeDocument" Target="word/document.xml" /></Relationships>
</file>

<file path=word/document.xml><?xml version="1.0" encoding="utf-8"?>
<w:document xmlns:w="http://schemas.openxmlformats.org/wordprocessingml/2006/main" xmlns:w16se="http://schemas.microsoft.com/office/word/2015/wordml/symex" xmlns:wp="http://schemas.openxmlformats.org/drawingml/2006/wordprocessingDrawing" xmlns:wpg="http://schemas.microsoft.com/office/word/2010/wordprocessingGroup" xmlns:wp14="http://schemas.microsoft.com/office/word/2010/wordprocessingDrawing" xmlns:v="urn:schemas-microsoft-com:vml" xmlns:mc="http://schemas.openxmlformats.org/markup-compatibility/2006" xmlns:w15="http://schemas.microsoft.com/office/word/2012/wordml" xmlns:wne="http://schemas.microsoft.com/office/word/2006/wordml" xmlns:cx1="http://schemas.microsoft.com/office/drawing/2015/9/8/chartex" xmlns:w14="http://schemas.microsoft.com/office/word/2010/wordml" xmlns:cx="http://schemas.microsoft.com/office/drawing/2014/chartex" xmlns:w10="urn:schemas-microsoft-com:office:word" xmlns:wpi="http://schemas.microsoft.com/office/word/2010/wordprocessingInk" xmlns:m="http://schemas.openxmlformats.org/officeDocument/2006/math" xmlns:o="urn:schemas-microsoft-com:office:office" xmlns:wps="http://schemas.microsoft.com/office/word/2010/wordprocessingShape" xmlns:r="http://schemas.openxmlformats.org/officeDocument/2006/relationships" xmlns:wpc="http://schemas.microsoft.com/office/word/2010/wordprocessingCanvas" mc:Ignorable="w14 w15 w16se wp14">
  <w:body>
    <w:p>
      <w:pPr>
        <w:pStyle w:val="Heading1"/>
        <w:widowControl w:val="1"/>
        <w:keepNext w:val="0"/>
        <w:keepLines w:val="0"/>
        <w:jc w:val="center"/>
        <w:suppressLineNumbers w:val="off"/>
        <w:pBdr>
          <w:top w:val="none" w:color="auto" w:sz="0" w:space="0"/>
          <w:left w:val="none" w:color="auto" w:sz="0" w:space="0"/>
          <w:bottom w:val="none" w:color="auto" w:sz="0" w:space="0"/>
          <w:right w:val="none" w:color="auto" w:sz="0" w:space="0"/>
        </w:pBdr>
        <w:shd w:val="clear" w:color="auto" w:fill="FFFFFF"/>
        <w:spacing w:after="210" w:afterAutospacing="0" w:before="0" w:beforeAutospacing="0" w:line="21" w:lineRule="atLeast"/>
        <w:ind w:firstLine="0" w:left="0" w:right="0"/>
        <w:rPr>
          <w:i w:val="0"/>
          <w:spacing w:val="8"/>
          <w:sz w:val="33"/>
          <w:szCs w:val="33"/>
          <w:iCs w:val="0"/>
          <w:shd w:val="clear" w:color="auto" w:fill="FFFFFF"/>
          <w:rFonts w:ascii="微软雅黑" w:hAnsi="微软雅黑" w:eastAsia="微软雅黑" w:hint="eastAsia"/>
        </w:rPr>
      </w:pPr>
      <w:r>
        <w:rPr>
          <w:i w:val="0"/>
          <w:spacing w:val="8"/>
          <w:sz w:val="33"/>
          <w:szCs w:val="33"/>
          <w:iCs w:val="0"/>
          <w:shd w:val="clear" w:color="auto" w:fill="FFFFFF"/>
          <w:rFonts w:ascii="微软雅黑" w:hAnsi="微软雅黑" w:eastAsia="微软雅黑" w:hint="eastAsia"/>
        </w:rPr>
        <w:t xml:space="preserve">长治市上党区荫城镇荫城村等十四个村人居环境整治</w:t>
      </w:r>
      <w:r>
        <w:rPr>
          <w:i w:val="0"/>
          <w:spacing w:val="8"/>
          <w:sz w:val="33"/>
          <w:lang w:val="en-US" w:eastAsia="zh-CN"/>
          <w:szCs w:val="33"/>
          <w:iCs w:val="0"/>
          <w:shd w:val="clear" w:color="auto" w:fill="FFFFFF"/>
          <w:rFonts w:ascii="微软雅黑" w:hAnsi="微软雅黑" w:eastAsia="微软雅黑" w:hint="eastAsia"/>
        </w:rPr>
        <w:t xml:space="preserve">项目</w:t>
      </w:r>
      <w:r>
        <w:rPr>
          <w:i w:val="0"/>
          <w:spacing w:val="8"/>
          <w:sz w:val="33"/>
          <w:szCs w:val="33"/>
          <w:iCs w:val="0"/>
          <w:shd w:val="clear" w:color="auto" w:fill="FFFFFF"/>
          <w:rFonts w:ascii="微软雅黑" w:hAnsi="微软雅黑" w:eastAsia="微软雅黑" w:hint="eastAsia"/>
        </w:rPr>
        <w:t xml:space="preserve">公开遴选询价</w:t>
      </w:r>
      <w:r>
        <w:rPr>
          <w:i w:val="0"/>
          <w:spacing w:val="8"/>
          <w:sz w:val="33"/>
          <w:lang w:eastAsia="zh-CN"/>
          <w:szCs w:val="33"/>
          <w:iCs w:val="0"/>
          <w:shd w:val="clear" w:color="auto" w:fill="FFFFFF"/>
          <w:rFonts w:ascii="微软雅黑" w:hAnsi="微软雅黑" w:eastAsia="微软雅黑" w:hint="eastAsia"/>
        </w:rPr>
        <w:t xml:space="preserve">招标代理服务的公告</w:t>
      </w:r>
      <w:r>
        <w:rPr>
          <w:color w:val="000000"/>
          <w:spacing w:val="0"/>
          <w:sz w:val="25"/>
          <w:lang w:eastAsia="zh-CN"/>
          <w:szCs w:val="25"/>
          <w:rFonts w:ascii="仿宋_GB2312" w:hAnsi="Calibri" w:eastAsia="仿宋_GB2312" w:hint="eastAsia"/>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500" w:firstLineChars="200" w:left="0" w:right="0"/>
        <w:rPr>
          <w:color w:val="000000"/>
          <w:spacing w:val="0"/>
          <w:sz w:val="25"/>
          <w:lang w:eastAsia="zh-CN"/>
          <w:szCs w:val="25"/>
          <w:rFonts w:ascii="仿宋_GB2312" w:hAnsi="Calibri" w:eastAsia="仿宋_GB2312" w:hint="eastAsia"/>
        </w:rPr>
      </w:pPr>
      <w:r>
        <w:rPr>
          <w:color w:val="000000"/>
          <w:spacing w:val="0"/>
          <w:sz w:val="25"/>
          <w:lang w:eastAsia="zh-CN"/>
          <w:szCs w:val="25"/>
          <w:rFonts w:ascii="仿宋_GB2312" w:hAnsi="Calibri" w:eastAsia="仿宋_GB2312" w:hint="eastAsia"/>
        </w:rPr>
        <w:t xml:space="preserve">长治市上党区荫城镇荫城村等十四个村人居环境整治</w:t>
      </w:r>
      <w:r>
        <w:rPr>
          <w:color w:val="000000"/>
          <w:spacing w:val="0"/>
          <w:sz w:val="25"/>
          <w:lang w:val="en-US" w:eastAsia="zh-CN"/>
          <w:szCs w:val="25"/>
          <w:rFonts w:ascii="仿宋_GB2312" w:hAnsi="Calibri" w:eastAsia="仿宋_GB2312" w:hint="eastAsia"/>
        </w:rPr>
        <w:t xml:space="preserve">项目</w:t>
      </w:r>
      <w:r>
        <w:rPr>
          <w:color w:val="000000"/>
          <w:spacing w:val="0"/>
          <w:sz w:val="25"/>
          <w:lang w:eastAsia="zh-CN"/>
          <w:szCs w:val="25"/>
          <w:rFonts w:ascii="仿宋_GB2312" w:hAnsi="Calibri" w:eastAsia="仿宋_GB2312" w:hint="eastAsia"/>
        </w:rPr>
        <w:t xml:space="preserve">可行性研究报告已经区发改委备案批复，</w:t>
      </w:r>
      <w:r>
        <w:rPr>
          <w:color w:val="000000"/>
          <w:spacing w:val="0"/>
          <w:sz w:val="25"/>
          <w:szCs w:val="25"/>
          <w:rFonts w:ascii="仿宋_GB2312" w:hAnsi="Calibri" w:eastAsia="仿宋_GB2312"/>
        </w:rPr>
        <w:t xml:space="preserve">现将该项目招标代理服务工作公开、公平、公正开展遴选询价，请符合项目相关要求、有意向的公司报名参加。</w:t>
      </w:r>
      <w:r>
        <w:rPr>
          <w:color w:val="000000"/>
          <w:spacing w:val="0"/>
          <w:sz w:val="21"/>
          <w:szCs w:val="21"/>
          <w:rFonts w:ascii="Calibri" w:hAnsi="Calibri"/>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ight="0"/>
        <w:rPr>
          <w:rStyle w:val="Strong"/>
          <w:color w:val="000000"/>
          <w:spacing w:val="0"/>
          <w:sz w:val="25"/>
          <w:szCs w:val="25"/>
          <w:rFonts w:ascii="仿宋_GB2312" w:hAnsi="Calibri" w:eastAsia="仿宋_GB2312"/>
        </w:rPr>
      </w:pPr>
      <w:r>
        <w:rPr>
          <w:rStyle w:val="Strong"/>
          <w:color w:val="000000"/>
          <w:spacing w:val="0"/>
          <w:sz w:val="25"/>
          <w:szCs w:val="25"/>
          <w:rFonts w:ascii="仿宋_GB2312" w:hAnsi="Calibri" w:eastAsia="仿宋_GB2312"/>
        </w:rPr>
        <w:t xml:space="preserve">       报名时间：</w:t>
      </w:r>
      <w:r>
        <w:rPr>
          <w:color w:val="0000ff"/>
          <w:spacing w:val="0"/>
          <w:sz w:val="25"/>
          <w:szCs w:val="25"/>
          <w:rFonts w:ascii="仿宋_GB2312" w:hAnsi="Calibri" w:eastAsia="仿宋_GB2312"/>
        </w:rPr>
        <w:t xml:space="preserve">2025年4月17</w:t>
      </w:r>
      <w:r>
        <w:rPr>
          <w:color w:val="0000ff"/>
          <w:spacing w:val="0"/>
          <w:sz w:val="25"/>
          <w:szCs w:val="25"/>
          <w:rFonts w:ascii="仿宋_GB2312" w:hAnsi="Calibri" w:eastAsia="仿宋_GB2312"/>
        </w:rPr>
        <w:t xml:space="preserve">日-2025年4月21</w:t>
      </w:r>
      <w:r>
        <w:rPr>
          <w:color w:val="0000ff"/>
          <w:spacing w:val="0"/>
          <w:sz w:val="25"/>
          <w:szCs w:val="25"/>
          <w:rFonts w:ascii="仿宋_GB2312" w:hAnsi="Calibri" w:eastAsia="仿宋_GB2312"/>
        </w:rPr>
        <w:t xml:space="preserve">日</w:t>
      </w:r>
      <w:r>
        <w:rPr>
          <w:color w:val="0000ff"/>
          <w:spacing w:val="0"/>
          <w:sz w:val="21"/>
          <w:szCs w:val="21"/>
          <w:rFonts w:ascii="Calibri" w:hAnsi="Calibri"/>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Pr>
          <w:rStyle w:val="Strong"/>
          <w:color w:val="000000"/>
          <w:spacing w:val="0"/>
          <w:sz w:val="25"/>
          <w:szCs w:val="25"/>
          <w:rFonts w:ascii="仿宋_GB2312" w:eastAsia="仿宋_GB2312"/>
        </w:rPr>
      </w:pPr>
      <w:r>
        <w:rPr>
          <w:rStyle w:val="Strong"/>
          <w:color w:val="000000"/>
          <w:spacing w:val="0"/>
          <w:sz w:val="25"/>
          <w:szCs w:val="25"/>
          <w:rFonts w:ascii="仿宋_GB2312" w:eastAsia="仿宋_GB2312"/>
        </w:rPr>
        <w:t xml:space="preserve">       报名提供的资料：</w:t>
      </w:r>
      <w:r>
        <w:rPr>
          <w:color w:val="000000"/>
          <w:spacing w:val="0"/>
          <w:sz w:val="25"/>
          <w:szCs w:val="25"/>
          <w:rFonts w:ascii="仿宋_GB2312" w:eastAsia="仿宋_GB2312"/>
        </w:rPr>
        <w:t xml:space="preserve">营业执照、开户许可证、相关资质证件、法定代表人证明书、法人身份证复印件或扫描件、法人授权委托书、被授权人身份证复印件或扫描件、联系电话（以上资料加盖公章）；</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Pr>
          <w:rStyle w:val="Strong"/>
          <w:color w:val="000000"/>
          <w:spacing w:val="0"/>
          <w:sz w:val="25"/>
          <w:szCs w:val="25"/>
          <w:rFonts w:ascii="仿宋_GB2312" w:eastAsia="仿宋_GB2312"/>
        </w:rPr>
      </w:pPr>
      <w:r>
        <w:rPr>
          <w:rStyle w:val="Strong"/>
          <w:color w:val="000000"/>
          <w:spacing w:val="0"/>
          <w:sz w:val="25"/>
          <w:szCs w:val="25"/>
          <w:rFonts w:ascii="仿宋_GB2312" w:eastAsia="仿宋_GB2312"/>
        </w:rPr>
        <w:t xml:space="preserve">       报名方式：</w:t>
      </w:r>
      <w:r>
        <w:rPr>
          <w:color w:val="000000"/>
          <w:spacing w:val="0"/>
          <w:sz w:val="25"/>
          <w:szCs w:val="25"/>
          <w:rFonts w:ascii="仿宋_GB2312" w:eastAsia="仿宋_GB2312"/>
        </w:rPr>
        <w:t xml:space="preserve">网上报名，将以上资料以PDF格式发送到544973362</w:t>
      </w:r>
      <w:r>
        <w:rPr>
          <w:color w:val="000000"/>
          <w:spacing w:val="0"/>
          <w:sz w:val="25"/>
          <w:szCs w:val="25"/>
          <w:rFonts w:ascii="仿宋_GB2312" w:eastAsia="仿宋_GB2312"/>
        </w:rPr>
        <w:t xml:space="preserve">@qq.com.</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ight="0"/>
        <w:rPr>
          <w:rStyle w:val="Strong"/>
          <w:color w:val="000000"/>
          <w:spacing w:val="0"/>
          <w:sz w:val="25"/>
          <w:szCs w:val="25"/>
          <w:rFonts w:ascii="仿宋_GB2312" w:hAnsi="Calibri" w:eastAsia="仿宋_GB2312"/>
        </w:rPr>
      </w:pPr>
      <w:r>
        <w:rPr>
          <w:rStyle w:val="Strong"/>
          <w:color w:val="000000"/>
          <w:spacing w:val="0"/>
          <w:sz w:val="25"/>
          <w:szCs w:val="25"/>
          <w:rFonts w:ascii="仿宋_GB2312" w:hAnsi="Calibri" w:eastAsia="仿宋_GB2312"/>
        </w:rPr>
        <w:t xml:space="preserve">      询价时间：</w:t>
      </w:r>
      <w:r>
        <w:rPr>
          <w:color w:val="000000"/>
          <w:spacing w:val="0"/>
          <w:sz w:val="25"/>
          <w:szCs w:val="25"/>
          <w:rFonts w:ascii="仿宋_GB2312" w:hAnsi="Calibri" w:eastAsia="仿宋_GB2312"/>
        </w:rPr>
        <w:t xml:space="preserve">遴选询价会议于</w:t>
      </w:r>
      <w:r>
        <w:rPr>
          <w:color w:val="0000ff"/>
          <w:spacing w:val="0"/>
          <w:sz w:val="25"/>
          <w:szCs w:val="25"/>
          <w:rFonts w:ascii="仿宋_GB2312" w:hAnsi="Calibri" w:eastAsia="仿宋_GB2312"/>
        </w:rPr>
        <w:t xml:space="preserve">2025年4月22</w:t>
      </w:r>
      <w:r>
        <w:rPr>
          <w:color w:val="0000ff"/>
          <w:spacing w:val="0"/>
          <w:sz w:val="25"/>
          <w:szCs w:val="25"/>
          <w:rFonts w:ascii="仿宋_GB2312" w:hAnsi="Calibri" w:eastAsia="仿宋_GB2312"/>
        </w:rPr>
        <w:t xml:space="preserve">日上午10:00</w:t>
      </w:r>
      <w:r>
        <w:rPr>
          <w:color w:val="000000"/>
          <w:spacing w:val="0"/>
          <w:sz w:val="25"/>
          <w:szCs w:val="25"/>
          <w:rFonts w:ascii="仿宋_GB2312" w:hAnsi="Calibri" w:eastAsia="仿宋_GB2312"/>
        </w:rPr>
        <w:t xml:space="preserve">在</w:t>
      </w:r>
      <w:r>
        <w:rPr>
          <w:color w:val="000000"/>
          <w:spacing w:val="0"/>
          <w:sz w:val="25"/>
          <w:lang w:eastAsia="zh-CN"/>
          <w:szCs w:val="25"/>
          <w:rFonts w:ascii="仿宋_GB2312" w:hAnsi="Calibri" w:eastAsia="仿宋_GB2312" w:hint="eastAsia"/>
        </w:rPr>
        <w:t xml:space="preserve">荫城镇政府二</w:t>
      </w:r>
      <w:r>
        <w:rPr>
          <w:color w:val="000000"/>
          <w:spacing w:val="0"/>
          <w:sz w:val="25"/>
          <w:szCs w:val="25"/>
          <w:rFonts w:ascii="仿宋_GB2312" w:hAnsi="Calibri" w:eastAsia="仿宋_GB2312"/>
        </w:rPr>
        <w:t xml:space="preserve">楼会议室召开，逾期不候。</w:t>
      </w:r>
      <w:r>
        <w:rPr>
          <w:color w:val="000000"/>
          <w:spacing w:val="0"/>
          <w:sz w:val="21"/>
          <w:szCs w:val="21"/>
          <w:rFonts w:ascii="Calibri" w:hAnsi="Calibri"/>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rPr>
          <w:rStyle w:val="Strong"/>
          <w:color w:val="000000"/>
          <w:spacing w:val="0"/>
          <w:sz w:val="25"/>
          <w:szCs w:val="25"/>
          <w:rFonts w:ascii="仿宋_GB2312" w:eastAsia="仿宋_GB2312"/>
        </w:rPr>
      </w:pPr>
      <w:r>
        <w:rPr>
          <w:rStyle w:val="Strong"/>
          <w:color w:val="000000"/>
          <w:spacing w:val="0"/>
          <w:sz w:val="25"/>
          <w:szCs w:val="25"/>
          <w:rFonts w:ascii="仿宋_GB2312" w:eastAsia="仿宋_GB2312"/>
        </w:rPr>
        <w:t xml:space="preserve">     一、  项目内容：</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1、项目名称：</w:t>
      </w:r>
      <w:r>
        <w:rPr>
          <w:color w:val="000000"/>
          <w:spacing w:val="0"/>
          <w:sz w:val="25"/>
          <w:lang w:eastAsia="zh-CN"/>
          <w:szCs w:val="25"/>
          <w:rFonts w:ascii="仿宋_GB2312" w:hAnsi="Calibri" w:eastAsia="仿宋_GB2312" w:hint="eastAsia"/>
        </w:rPr>
        <w:t xml:space="preserve">长治市上党区荫城镇荫城村等十四个村人居环境整治</w:t>
      </w:r>
      <w:r>
        <w:rPr>
          <w:color w:val="000000"/>
          <w:spacing w:val="0"/>
          <w:sz w:val="25"/>
          <w:lang w:val="en-US" w:eastAsia="zh-CN"/>
          <w:szCs w:val="25"/>
          <w:rFonts w:ascii="仿宋_GB2312" w:hAnsi="Calibri" w:eastAsia="仿宋_GB2312" w:hint="eastAsia"/>
        </w:rPr>
        <w:t xml:space="preserve">项目公开遴选询价招标代理服务</w:t>
      </w:r>
      <w:r>
        <w:rPr>
          <w:color w:val="000000"/>
          <w:spacing w:val="0"/>
          <w:sz w:val="25"/>
          <w:lang w:eastAsia="zh-CN"/>
          <w:szCs w:val="25"/>
          <w:rFonts w:ascii="仿宋_GB2312" w:hAnsi="Calibri" w:eastAsia="仿宋_GB2312" w:hint="eastAsia"/>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hint="eastAsia"/>
        </w:rPr>
      </w:pPr>
      <w:r>
        <w:rPr>
          <w:color w:val="000000"/>
          <w:spacing w:val="0"/>
          <w:sz w:val="25"/>
          <w:lang w:val="en-US" w:eastAsia="zh-CN"/>
          <w:szCs w:val="25"/>
          <w:rFonts w:ascii="仿宋_GB2312" w:eastAsia="仿宋_GB2312" w:hint="eastAsia"/>
        </w:rPr>
        <w:t xml:space="preserve">2</w:t>
      </w:r>
      <w:r>
        <w:rPr>
          <w:color w:val="000000"/>
          <w:spacing w:val="0"/>
          <w:sz w:val="25"/>
          <w:szCs w:val="25"/>
          <w:rFonts w:ascii="仿宋_GB2312" w:eastAsia="仿宋_GB2312"/>
        </w:rPr>
        <w:t xml:space="preserve">、</w:t>
      </w:r>
      <w:r>
        <w:rPr>
          <w:color w:val="000000"/>
          <w:spacing w:val="0"/>
          <w:sz w:val="25"/>
          <w:lang w:val="en-US" w:eastAsia="zh-CN"/>
          <w:szCs w:val="25"/>
          <w:rFonts w:ascii="仿宋_GB2312" w:eastAsia="仿宋_GB2312" w:hint="eastAsia"/>
        </w:rPr>
        <w:t xml:space="preserve">服务</w:t>
      </w:r>
      <w:r>
        <w:rPr>
          <w:color w:val="000000"/>
          <w:spacing w:val="0"/>
          <w:sz w:val="25"/>
          <w:szCs w:val="25"/>
          <w:rFonts w:ascii="仿宋_GB2312" w:eastAsia="仿宋_GB2312"/>
        </w:rPr>
        <w:t xml:space="preserve">内容：长治市上党区荫城镇荫城村等十四个村人居环境整治</w:t>
      </w:r>
      <w:r>
        <w:rPr>
          <w:color w:val="000000"/>
          <w:spacing w:val="0"/>
          <w:sz w:val="25"/>
          <w:lang w:val="en-US" w:eastAsia="zh-CN"/>
          <w:szCs w:val="25"/>
          <w:rFonts w:ascii="仿宋_GB2312" w:hAnsi="Calibri" w:eastAsia="仿宋_GB2312" w:hint="eastAsia"/>
        </w:rPr>
        <w:t xml:space="preserve">项目公开遴选询价招标代理服务</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rPr>
          <w:color w:val="000000"/>
          <w:spacing w:val="0"/>
          <w:sz w:val="25"/>
          <w:szCs w:val="25"/>
          <w:rFonts w:ascii="仿宋_GB2312" w:eastAsia="仿宋_GB2312"/>
        </w:rPr>
      </w:pPr>
      <w:r>
        <w:rPr>
          <w:color w:val="000000"/>
          <w:spacing w:val="0"/>
          <w:sz w:val="25"/>
          <w:szCs w:val="25"/>
          <w:rFonts w:ascii="仿宋_GB2312" w:eastAsia="仿宋_GB2312"/>
        </w:rPr>
        <w:t xml:space="preserve">   </w:t>
      </w:r>
      <w:r>
        <w:rPr>
          <w:rStyle w:val="Strong"/>
          <w:color w:val="000000"/>
          <w:spacing w:val="0"/>
          <w:sz w:val="25"/>
          <w:szCs w:val="25"/>
          <w:rFonts w:ascii="仿宋_GB2312" w:eastAsia="仿宋_GB2312"/>
        </w:rPr>
        <w:t xml:space="preserve"> 二、  遴选询价要求：</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500" w:firstLineChars="200" w:left="0" w:right="0"/>
        <w:rPr>
          <w:color w:val="000000"/>
          <w:spacing w:val="0"/>
          <w:sz w:val="25"/>
          <w:szCs w:val="25"/>
          <w:rFonts w:ascii="仿宋_GB2312" w:hAnsi="Calibri" w:eastAsia="仿宋_GB2312"/>
        </w:rPr>
      </w:pPr>
      <w:r>
        <w:rPr>
          <w:color w:val="000000"/>
          <w:spacing w:val="0"/>
          <w:sz w:val="25"/>
          <w:szCs w:val="25"/>
          <w:rFonts w:ascii="仿宋_GB2312" w:hAnsi="Calibri" w:eastAsia="仿宋_GB2312"/>
        </w:rPr>
        <w:t xml:space="preserve">要求参加遴选询价的</w:t>
      </w:r>
      <w:r>
        <w:rPr>
          <w:color w:val="000000"/>
          <w:spacing w:val="0"/>
          <w:sz w:val="25"/>
          <w:lang w:eastAsia="zh-CN"/>
          <w:szCs w:val="25"/>
          <w:rFonts w:ascii="仿宋_GB2312" w:hAnsi="Calibri" w:eastAsia="仿宋_GB2312" w:hint="eastAsia"/>
        </w:rPr>
        <w:t xml:space="preserve">招标代理服务单位</w:t>
      </w:r>
      <w:r>
        <w:rPr>
          <w:color w:val="000000"/>
          <w:spacing w:val="0"/>
          <w:sz w:val="25"/>
          <w:lang w:eastAsia="zh-CN"/>
          <w:szCs w:val="25"/>
          <w:rFonts w:ascii="仿宋_GB2312" w:eastAsia="仿宋_GB2312" w:hint="eastAsia"/>
        </w:rPr>
        <w:t xml:space="preserve">，</w:t>
      </w:r>
      <w:r>
        <w:rPr>
          <w:color w:val="000000"/>
          <w:spacing w:val="0"/>
          <w:sz w:val="25"/>
          <w:szCs w:val="25"/>
          <w:rFonts w:ascii="仿宋" w:hAnsi="仿宋" w:eastAsia="仿宋"/>
        </w:rPr>
        <w:t xml:space="preserve">应具备《政府采购法》第22条所规定的条件：</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1、投标人应具备独立承担民事责任的能力和相应的经营范围；</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2、投标人须具有履行合同专业所需的设备和专业能力；</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3、投标人须具有良好的商业信誉和健全的财务会计制度；</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4、投标人须具有依法缴纳税收和社会保障资金的良好记录；</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5、参加采购活动前三年内，在经营活动中没有重大违法记录；</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6、投标人及法定代表人应有无行贿犯罪记录，出具中国裁判文书网刑事案件查询未发现行贿犯罪记录的网上截图（查询日期以公告后为准）；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rPr>
      </w:pPr>
      <w:r>
        <w:rPr>
          <w:color w:val="000000"/>
          <w:spacing w:val="0"/>
          <w:sz w:val="25"/>
          <w:lang w:val="en-US" w:eastAsia="zh-CN"/>
          <w:szCs w:val="25"/>
          <w:rFonts w:ascii="仿宋_GB2312" w:eastAsia="仿宋_GB2312"/>
        </w:rPr>
        <w:t xml:space="preserve">7</w:t>
      </w:r>
      <w:r>
        <w:rPr>
          <w:color w:val="000000"/>
          <w:spacing w:val="0"/>
          <w:sz w:val="25"/>
          <w:szCs w:val="25"/>
          <w:rFonts w:ascii="仿宋_GB2312" w:eastAsia="仿宋_GB2312"/>
        </w:rPr>
        <w:t xml:space="preserve">、投标人未被“信用中国”网站或各级信用信息共享平台中列入失信被执行人；</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rPr>
      </w:pPr>
      <w:r>
        <w:rPr>
          <w:color w:val="000000"/>
          <w:spacing w:val="0"/>
          <w:sz w:val="25"/>
          <w:lang w:val="en-US" w:eastAsia="zh-CN"/>
          <w:szCs w:val="25"/>
          <w:rFonts w:ascii="仿宋_GB2312" w:eastAsia="仿宋_GB2312"/>
        </w:rPr>
        <w:t xml:space="preserve">8</w:t>
      </w:r>
      <w:r>
        <w:rPr>
          <w:color w:val="000000"/>
          <w:spacing w:val="0"/>
          <w:sz w:val="25"/>
          <w:szCs w:val="25"/>
          <w:rFonts w:ascii="仿宋_GB2312" w:eastAsia="仿宋_GB2312"/>
        </w:rPr>
        <w:t xml:space="preserve">、单位负责人为同一人或者存在控股、管理关系的不同单位，不得参加同一标段投标或者未划分标段的同一招标项目投标；</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rPr>
      </w:pPr>
      <w:r>
        <w:rPr>
          <w:color w:val="000000"/>
          <w:spacing w:val="0"/>
          <w:sz w:val="25"/>
          <w:lang w:val="en-US" w:eastAsia="zh-CN"/>
          <w:szCs w:val="25"/>
          <w:rFonts w:ascii="仿宋_GB2312" w:eastAsia="仿宋_GB2312"/>
        </w:rPr>
        <w:t xml:space="preserve">9</w:t>
      </w:r>
      <w:r>
        <w:rPr>
          <w:color w:val="000000"/>
          <w:spacing w:val="0"/>
          <w:sz w:val="25"/>
          <w:szCs w:val="25"/>
          <w:rFonts w:ascii="仿宋_GB2312" w:eastAsia="仿宋_GB2312"/>
        </w:rPr>
        <w:t xml:space="preserve">、</w:t>
      </w:r>
      <w:bookmarkStart w:id="0" w:name="_Toc451937137"/>
      <w:bookmarkStart w:id="1" w:name="_Toc23250"/>
      <w:bookmarkStart w:id="2" w:name="_Toc184635057"/>
      <w:bookmarkStart w:id="3" w:name="_Toc249691011"/>
      <w:bookmarkStart w:id="4" w:name="_Toc237919286"/>
      <w:bookmarkStart w:id="5" w:name="_Toc184704557"/>
      <w:r>
        <w:rPr>
          <w:color w:val="000000"/>
          <w:spacing w:val="0"/>
          <w:sz w:val="25"/>
          <w:szCs w:val="25"/>
          <w:rFonts w:ascii="仿宋_GB2312" w:eastAsia="仿宋_GB2312"/>
        </w:rPr>
        <w:t xml:space="preserve">投标人没有处于被责令停业，投标资格被取消，财产被接管、冻结，破产状态；</w:t>
      </w:r>
      <w:bookmarkEnd w:id="0"/>
      <w:bookmarkEnd w:id="1"/>
      <w:bookmarkEnd w:id="2"/>
      <w:bookmarkEnd w:id="3"/>
      <w:bookmarkEnd w:id="4"/>
      <w:bookmarkEnd w:id="5"/>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w:t>
      </w:r>
      <w:r>
        <w:rPr>
          <w:color w:val="000000"/>
          <w:spacing w:val="0"/>
          <w:sz w:val="25"/>
          <w:lang w:val="en-US" w:eastAsia="zh-CN"/>
          <w:szCs w:val="25"/>
          <w:rFonts w:ascii="仿宋_GB2312" w:eastAsia="仿宋_GB2312"/>
        </w:rPr>
        <w:t xml:space="preserve">0</w:t>
      </w:r>
      <w:r>
        <w:rPr>
          <w:color w:val="000000"/>
          <w:spacing w:val="0"/>
          <w:sz w:val="25"/>
          <w:szCs w:val="25"/>
          <w:rFonts w:ascii="仿宋_GB2312" w:eastAsia="仿宋_GB2312"/>
        </w:rPr>
        <w:t xml:space="preserve">、法律、行政法规规定的其他条件；</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w:t>
      </w:r>
      <w:r>
        <w:rPr>
          <w:color w:val="000000"/>
          <w:spacing w:val="0"/>
          <w:sz w:val="25"/>
          <w:lang w:val="en-US" w:eastAsia="zh-CN"/>
          <w:szCs w:val="25"/>
          <w:rFonts w:ascii="仿宋_GB2312" w:eastAsia="仿宋_GB2312"/>
        </w:rPr>
        <w:t xml:space="preserve">1</w:t>
      </w:r>
      <w:r>
        <w:rPr>
          <w:color w:val="000000"/>
          <w:spacing w:val="0"/>
          <w:sz w:val="25"/>
          <w:szCs w:val="25"/>
          <w:rFonts w:ascii="仿宋_GB2312" w:eastAsia="仿宋_GB2312"/>
        </w:rPr>
        <w:t xml:space="preserve">、本次招标不接受联合体参加。</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rPr>
          <w:rStyle w:val="Strong"/>
          <w:color w:val="000000"/>
          <w:spacing w:val="0"/>
          <w:sz w:val="25"/>
          <w:lang w:val="en-US" w:eastAsia="zh-CN"/>
          <w:szCs w:val="25"/>
          <w:rFonts w:ascii="仿宋_GB2312" w:hAnsi="Times New Roman" w:eastAsia="仿宋_GB2312" w:hint="eastAsia"/>
        </w:rPr>
      </w:pPr>
      <w:r>
        <w:rPr>
          <w:rStyle w:val="Strong"/>
          <w:color w:val="000000"/>
          <w:spacing w:val="0"/>
          <w:sz w:val="25"/>
          <w:lang w:val="en-US" w:eastAsia="zh-CN"/>
          <w:szCs w:val="25"/>
          <w:rFonts w:ascii="仿宋_GB2312" w:hAnsi="Times New Roman" w:eastAsia="仿宋_GB2312" w:hint="eastAsia"/>
        </w:rPr>
        <w:t xml:space="preserve">三、</w:t>
      </w:r>
      <w:r>
        <w:rPr>
          <w:rStyle w:val="Strong"/>
          <w:color w:val="000000"/>
          <w:spacing w:val="0"/>
          <w:sz w:val="25"/>
          <w:szCs w:val="25"/>
          <w:rFonts w:ascii="仿宋_GB2312" w:hAnsi="Times New Roman" w:eastAsia="仿宋_GB2312"/>
        </w:rPr>
        <w:t xml:space="preserve">投标文件详细评审</w:t>
      </w:r>
      <w:r>
        <w:rPr>
          <w:rStyle w:val="Strong"/>
          <w:color w:val="000000"/>
          <w:spacing w:val="0"/>
          <w:sz w:val="25"/>
          <w:lang w:eastAsia="zh-CN"/>
          <w:szCs w:val="25"/>
          <w:rFonts w:ascii="仿宋_GB2312" w:hAnsi="Times New Roman" w:eastAsia="仿宋_GB2312" w:hint="eastAsia"/>
        </w:rPr>
        <w:t xml:space="preserve">：</w:t>
      </w:r>
      <w:r>
        <w:rPr>
          <w:rStyle w:val="Strong"/>
          <w:color w:val="000000"/>
          <w:spacing w:val="0"/>
          <w:sz w:val="25"/>
          <w:lang w:eastAsia="zh-CN"/>
          <w:szCs w:val="25"/>
          <w:rFonts w:ascii="仿宋_GB2312" w:hAnsi="Times New Roman" w:eastAsia="仿宋_GB2312" w:hint="eastAsia"/>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hint="eastAsia"/>
        </w:rPr>
      </w:pPr>
      <w:r>
        <w:rPr>
          <w:color w:val="000000"/>
          <w:spacing w:val="0"/>
          <w:sz w:val="25"/>
          <w:lang w:val="en-US" w:eastAsia="zh-CN"/>
          <w:szCs w:val="25"/>
          <w:rFonts w:ascii="仿宋_GB2312" w:eastAsia="仿宋_GB2312" w:hint="eastAsia"/>
        </w:rPr>
        <w:t xml:space="preserve">3</w:t>
      </w:r>
      <w:r>
        <w:rPr>
          <w:color w:val="000000"/>
          <w:spacing w:val="0"/>
          <w:sz w:val="25"/>
          <w:szCs w:val="25"/>
          <w:rFonts w:ascii="仿宋_GB2312" w:eastAsia="仿宋_GB2312"/>
        </w:rPr>
        <w:t xml:space="preserve">.1评标方法：评标采用“综合因素评标法”。</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hint="eastAsia"/>
        </w:rPr>
      </w:pPr>
      <w:r>
        <w:rPr>
          <w:color w:val="000000"/>
          <w:spacing w:val="0"/>
          <w:sz w:val="25"/>
          <w:lang w:val="en-US" w:eastAsia="zh-CN"/>
          <w:szCs w:val="25"/>
          <w:rFonts w:ascii="仿宋_GB2312" w:eastAsia="仿宋_GB2312" w:hint="eastAsia"/>
        </w:rPr>
        <w:t xml:space="preserve">3</w:t>
      </w:r>
      <w:r>
        <w:rPr>
          <w:color w:val="000000"/>
          <w:spacing w:val="0"/>
          <w:sz w:val="25"/>
          <w:szCs w:val="25"/>
          <w:rFonts w:ascii="仿宋_GB2312" w:eastAsia="仿宋_GB2312"/>
        </w:rPr>
        <w:t xml:space="preserve">.2评标委员会将按照本须知第26条规定只对确定为实质上响应招标文件要求的投标进行评价和比较，择优选定入围单位。</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hint="eastAsia"/>
        </w:rPr>
      </w:pPr>
      <w:r>
        <w:rPr>
          <w:color w:val="000000"/>
          <w:spacing w:val="0"/>
          <w:sz w:val="25"/>
          <w:lang w:val="en-US" w:eastAsia="zh-CN"/>
          <w:szCs w:val="25"/>
          <w:rFonts w:ascii="仿宋_GB2312" w:eastAsia="仿宋_GB2312" w:hint="eastAsia"/>
        </w:rPr>
        <w:t xml:space="preserve">3</w:t>
      </w:r>
      <w:r>
        <w:rPr>
          <w:color w:val="000000"/>
          <w:spacing w:val="0"/>
          <w:sz w:val="25"/>
          <w:szCs w:val="25"/>
          <w:rFonts w:ascii="仿宋_GB2312" w:eastAsia="仿宋_GB2312"/>
        </w:rPr>
        <w:t xml:space="preserve">.3评标委员会在评标时，将综合考虑投标人的商务、技术，并进行打分。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hint="eastAsia"/>
        </w:rPr>
      </w:pPr>
      <w:r>
        <w:rPr>
          <w:color w:val="000000"/>
          <w:spacing w:val="0"/>
          <w:sz w:val="25"/>
          <w:lang w:val="en-US" w:eastAsia="zh-CN"/>
          <w:szCs w:val="25"/>
          <w:rFonts w:ascii="仿宋_GB2312" w:eastAsia="仿宋_GB2312" w:hint="eastAsia"/>
        </w:rPr>
        <w:t xml:space="preserve">3</w:t>
      </w:r>
      <w:r>
        <w:rPr>
          <w:color w:val="000000"/>
          <w:spacing w:val="0"/>
          <w:sz w:val="25"/>
          <w:szCs w:val="25"/>
          <w:rFonts w:ascii="仿宋_GB2312" w:eastAsia="仿宋_GB2312"/>
        </w:rPr>
        <w:t xml:space="preserve">.4评分权重：商务部分占</w:t>
      </w:r>
      <w:r>
        <w:rPr>
          <w:color w:val="000000"/>
          <w:spacing w:val="0"/>
          <w:sz w:val="25"/>
          <w:lang w:val="en-US" w:eastAsia="zh-CN"/>
          <w:szCs w:val="25"/>
          <w:rFonts w:ascii="仿宋_GB2312" w:eastAsia="仿宋_GB2312"/>
        </w:rPr>
        <w:t xml:space="preserve">30</w:t>
      </w:r>
      <w:r>
        <w:rPr>
          <w:color w:val="000000"/>
          <w:spacing w:val="0"/>
          <w:sz w:val="25"/>
          <w:szCs w:val="25"/>
          <w:rFonts w:ascii="仿宋_GB2312" w:eastAsia="仿宋_GB2312"/>
        </w:rPr>
        <w:t xml:space="preserve">分、技术部分占5</w:t>
      </w:r>
      <w:r>
        <w:rPr>
          <w:color w:val="000000"/>
          <w:spacing w:val="0"/>
          <w:sz w:val="25"/>
          <w:lang w:val="en-US" w:eastAsia="zh-CN"/>
          <w:szCs w:val="25"/>
          <w:rFonts w:ascii="仿宋_GB2312" w:eastAsia="仿宋_GB2312"/>
        </w:rPr>
        <w:t xml:space="preserve">5</w:t>
      </w:r>
      <w:r>
        <w:rPr>
          <w:color w:val="000000"/>
          <w:spacing w:val="0"/>
          <w:sz w:val="25"/>
          <w:szCs w:val="25"/>
          <w:rFonts w:ascii="仿宋_GB2312" w:eastAsia="仿宋_GB2312"/>
        </w:rPr>
        <w:t xml:space="preserve">分、价格部分占</w:t>
      </w:r>
      <w:r>
        <w:rPr>
          <w:color w:val="000000"/>
          <w:spacing w:val="0"/>
          <w:sz w:val="25"/>
          <w:lang w:val="en-US" w:eastAsia="zh-CN"/>
          <w:szCs w:val="25"/>
          <w:rFonts w:ascii="仿宋_GB2312" w:eastAsia="仿宋_GB2312"/>
        </w:rPr>
        <w:t xml:space="preserve">15</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（一）商务部分：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1、企业业绩，</w:t>
      </w:r>
      <w:r>
        <w:rPr>
          <w:color w:val="000000"/>
          <w:spacing w:val="0"/>
          <w:sz w:val="25"/>
          <w:lang w:val="en-US" w:eastAsia="zh-CN"/>
          <w:szCs w:val="25"/>
          <w:rFonts w:ascii="仿宋_GB2312" w:eastAsia="仿宋_GB2312"/>
        </w:rPr>
        <w:t xml:space="preserve">20</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（1）202</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年</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月至今每承担过一项同类型</w:t>
      </w:r>
      <w:r>
        <w:rPr>
          <w:color w:val="000000"/>
          <w:spacing w:val="0"/>
          <w:sz w:val="25"/>
          <w:lang w:val="en-US" w:eastAsia="zh-CN"/>
          <w:szCs w:val="25"/>
          <w:rFonts w:ascii="仿宋_GB2312" w:eastAsia="仿宋_GB2312"/>
        </w:rPr>
        <w:t xml:space="preserve">公开招标</w:t>
      </w:r>
      <w:r>
        <w:rPr>
          <w:color w:val="000000"/>
          <w:spacing w:val="0"/>
          <w:sz w:val="25"/>
          <w:szCs w:val="25"/>
          <w:rFonts w:ascii="仿宋_GB2312" w:eastAsia="仿宋_GB2312"/>
        </w:rPr>
        <w:t xml:space="preserve">业绩（工程类）得2分，满分</w:t>
      </w:r>
      <w:r>
        <w:rPr>
          <w:color w:val="000000"/>
          <w:spacing w:val="0"/>
          <w:sz w:val="25"/>
          <w:lang w:val="en-US" w:eastAsia="zh-CN"/>
          <w:szCs w:val="25"/>
          <w:rFonts w:ascii="仿宋_GB2312" w:eastAsia="仿宋_GB2312"/>
        </w:rPr>
        <w:t xml:space="preserve">8</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（2）202</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年</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月至今每承担过一项同类型</w:t>
      </w:r>
      <w:r>
        <w:rPr>
          <w:color w:val="000000"/>
          <w:spacing w:val="0"/>
          <w:sz w:val="25"/>
          <w:lang w:val="en-US" w:eastAsia="zh-CN"/>
          <w:szCs w:val="25"/>
          <w:rFonts w:ascii="仿宋_GB2312" w:eastAsia="仿宋_GB2312"/>
        </w:rPr>
        <w:t xml:space="preserve">公开招标</w:t>
      </w:r>
      <w:r>
        <w:rPr>
          <w:color w:val="000000"/>
          <w:spacing w:val="0"/>
          <w:sz w:val="25"/>
          <w:szCs w:val="25"/>
          <w:rFonts w:ascii="仿宋_GB2312" w:eastAsia="仿宋_GB2312"/>
        </w:rPr>
        <w:t xml:space="preserve">业绩（服务类）得2分，满分6分。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（3）202</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年</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月至今每承担过一项同类型</w:t>
      </w:r>
      <w:r>
        <w:rPr>
          <w:color w:val="000000"/>
          <w:spacing w:val="0"/>
          <w:sz w:val="25"/>
          <w:lang w:val="en-US" w:eastAsia="zh-CN"/>
          <w:szCs w:val="25"/>
          <w:rFonts w:ascii="仿宋_GB2312" w:eastAsia="仿宋_GB2312"/>
        </w:rPr>
        <w:t xml:space="preserve">公开招标</w:t>
      </w:r>
      <w:r>
        <w:rPr>
          <w:color w:val="000000"/>
          <w:spacing w:val="0"/>
          <w:sz w:val="25"/>
          <w:szCs w:val="25"/>
          <w:rFonts w:ascii="仿宋_GB2312" w:eastAsia="仿宋_GB2312"/>
        </w:rPr>
        <w:t xml:space="preserve">业绩（货物类）得2分，满分6分。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注：（1）业绩以合同或协议</w:t>
      </w:r>
      <w:r>
        <w:rPr>
          <w:color w:val="000000"/>
          <w:spacing w:val="0"/>
          <w:sz w:val="25"/>
          <w:lang w:val="en-US" w:eastAsia="zh-CN"/>
          <w:szCs w:val="25"/>
          <w:rFonts w:ascii="仿宋_GB2312" w:eastAsia="仿宋_GB2312"/>
        </w:rPr>
        <w:t xml:space="preserve">书、网上结果公告、中标通知书</w:t>
      </w:r>
      <w:r>
        <w:rPr>
          <w:color w:val="000000"/>
          <w:spacing w:val="0"/>
          <w:sz w:val="25"/>
          <w:szCs w:val="25"/>
          <w:rFonts w:ascii="仿宋_GB2312" w:eastAsia="仿宋_GB2312"/>
        </w:rPr>
        <w:t xml:space="preserve">为准，时间以合同或协议签订时间为准。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（2）以上业绩投标文件中附清晰的复印件，评标</w:t>
      </w:r>
      <w:r>
        <w:rPr>
          <w:color w:val="000000"/>
          <w:spacing w:val="0"/>
          <w:sz w:val="25"/>
          <w:lang w:val="en-US" w:eastAsia="zh-CN"/>
          <w:szCs w:val="25"/>
          <w:rFonts w:ascii="仿宋_GB2312" w:eastAsia="仿宋_GB2312"/>
        </w:rPr>
        <w:t xml:space="preserve">需要</w:t>
      </w:r>
      <w:r>
        <w:rPr>
          <w:color w:val="000000"/>
          <w:spacing w:val="0"/>
          <w:sz w:val="25"/>
          <w:szCs w:val="25"/>
          <w:rFonts w:ascii="仿宋_GB2312" w:eastAsia="仿宋_GB2312"/>
        </w:rPr>
        <w:t xml:space="preserve">时请提供原件对比查验，否则不予计分。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2、项目负责人及团队成员实力及业绩，10分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（1）项目负责人具备中级职称，得</w:t>
      </w:r>
      <w:r>
        <w:rPr>
          <w:color w:val="000000"/>
          <w:spacing w:val="0"/>
          <w:sz w:val="25"/>
          <w:lang w:val="en-US" w:eastAsia="zh-CN"/>
          <w:szCs w:val="25"/>
          <w:rFonts w:ascii="仿宋_GB2312" w:eastAsia="仿宋_GB2312"/>
        </w:rPr>
        <w:t xml:space="preserve">1</w:t>
      </w:r>
      <w:r>
        <w:rPr>
          <w:color w:val="000000"/>
          <w:spacing w:val="0"/>
          <w:sz w:val="25"/>
          <w:szCs w:val="25"/>
          <w:rFonts w:ascii="仿宋_GB2312" w:eastAsia="仿宋_GB2312"/>
        </w:rPr>
        <w:t xml:space="preserve">分；具备高级职称，得</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分。最高得</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（2）项目负责人202</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年</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月至今每承担过一项同类型</w:t>
      </w:r>
      <w:r>
        <w:rPr>
          <w:color w:val="000000"/>
          <w:spacing w:val="0"/>
          <w:sz w:val="25"/>
          <w:lang w:val="en-US" w:eastAsia="zh-CN"/>
          <w:szCs w:val="25"/>
          <w:rFonts w:ascii="仿宋_GB2312" w:eastAsia="仿宋_GB2312"/>
        </w:rPr>
        <w:t xml:space="preserve">公开招标</w:t>
      </w:r>
      <w:r>
        <w:rPr>
          <w:color w:val="000000"/>
          <w:spacing w:val="0"/>
          <w:sz w:val="25"/>
          <w:szCs w:val="25"/>
          <w:rFonts w:ascii="仿宋_GB2312" w:eastAsia="仿宋_GB2312"/>
        </w:rPr>
        <w:t xml:space="preserve">业绩(即工程、货物及服务项目招标代理业务)得1分，有一项得1分，最高</w:t>
      </w:r>
      <w:r>
        <w:rPr>
          <w:color w:val="000000"/>
          <w:spacing w:val="0"/>
          <w:sz w:val="25"/>
          <w:lang w:val="en-US" w:eastAsia="zh-CN"/>
          <w:szCs w:val="25"/>
          <w:rFonts w:ascii="仿宋_GB2312" w:eastAsia="仿宋_GB2312"/>
        </w:rPr>
        <w:t xml:space="preserve">6</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（3）</w:t>
      </w:r>
      <w:r>
        <w:rPr>
          <w:color w:val="000000"/>
          <w:spacing w:val="0"/>
          <w:sz w:val="25"/>
          <w:lang w:val="en-US" w:eastAsia="zh-CN"/>
          <w:szCs w:val="25"/>
          <w:rFonts w:ascii="仿宋_GB2312" w:eastAsia="仿宋_GB2312"/>
        </w:rPr>
        <w:t xml:space="preserve">除项目负责人外</w:t>
      </w:r>
      <w:r>
        <w:rPr>
          <w:color w:val="000000"/>
          <w:spacing w:val="0"/>
          <w:sz w:val="25"/>
          <w:szCs w:val="25"/>
          <w:rFonts w:ascii="仿宋_GB2312" w:eastAsia="仿宋_GB2312"/>
        </w:rPr>
        <w:t xml:space="preserve">项目团队中具有中级职称的人员，每具有1人得1分；具有高级职称的人员，每具有1人得2分；最高得</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注：（1）业绩以合同或协议</w:t>
      </w:r>
      <w:r>
        <w:rPr>
          <w:color w:val="000000"/>
          <w:spacing w:val="0"/>
          <w:sz w:val="25"/>
          <w:lang w:val="en-US" w:eastAsia="zh-CN"/>
          <w:szCs w:val="25"/>
          <w:rFonts w:ascii="仿宋_GB2312" w:eastAsia="仿宋_GB2312"/>
        </w:rPr>
        <w:t xml:space="preserve">书</w:t>
      </w:r>
      <w:r>
        <w:rPr>
          <w:color w:val="000000"/>
          <w:spacing w:val="0"/>
          <w:sz w:val="25"/>
          <w:lang w:eastAsia="zh-CN"/>
          <w:szCs w:val="25"/>
          <w:rFonts w:ascii="仿宋_GB2312" w:eastAsia="仿宋_GB2312"/>
        </w:rPr>
        <w:t xml:space="preserve">、</w:t>
      </w:r>
      <w:r>
        <w:rPr>
          <w:color w:val="000000"/>
          <w:spacing w:val="0"/>
          <w:sz w:val="25"/>
          <w:lang w:val="en-US" w:eastAsia="zh-CN"/>
          <w:szCs w:val="25"/>
          <w:rFonts w:ascii="仿宋_GB2312" w:eastAsia="仿宋_GB2312"/>
        </w:rPr>
        <w:t xml:space="preserve">网上结果公告、中标通知书</w:t>
      </w:r>
      <w:r>
        <w:rPr>
          <w:color w:val="000000"/>
          <w:spacing w:val="0"/>
          <w:sz w:val="25"/>
          <w:szCs w:val="25"/>
          <w:rFonts w:ascii="仿宋_GB2312" w:eastAsia="仿宋_GB2312"/>
        </w:rPr>
        <w:t xml:space="preserve">为准，时间以合同或协议签订时间为准，如合同或协议</w:t>
      </w:r>
      <w:r>
        <w:rPr>
          <w:color w:val="000000"/>
          <w:spacing w:val="0"/>
          <w:sz w:val="25"/>
          <w:lang w:val="en-US" w:eastAsia="zh-CN"/>
          <w:szCs w:val="25"/>
          <w:rFonts w:ascii="仿宋_GB2312" w:eastAsia="仿宋_GB2312"/>
        </w:rPr>
        <w:t xml:space="preserve">书</w:t>
      </w:r>
      <w:r>
        <w:rPr>
          <w:color w:val="000000"/>
          <w:spacing w:val="0"/>
          <w:sz w:val="25"/>
          <w:szCs w:val="25"/>
          <w:rFonts w:ascii="仿宋_GB2312" w:eastAsia="仿宋_GB2312"/>
        </w:rPr>
        <w:t xml:space="preserve">体现不出项目负责人，需提供业主证明。</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eastAsia="zh-CN"/>
          <w:szCs w:val="25"/>
          <w:rFonts w:ascii="仿宋_GB2312" w:eastAsia="仿宋_GB2312"/>
        </w:rPr>
      </w:pPr>
      <w:r>
        <w:rPr>
          <w:color w:val="000000"/>
          <w:spacing w:val="0"/>
          <w:sz w:val="25"/>
          <w:lang w:eastAsia="zh-CN"/>
          <w:szCs w:val="25"/>
          <w:rFonts w:ascii="仿宋_GB2312" w:eastAsia="仿宋_GB2312"/>
        </w:rPr>
        <w:t xml:space="preserve">（</w:t>
      </w:r>
      <w:r>
        <w:rPr>
          <w:color w:val="000000"/>
          <w:spacing w:val="0"/>
          <w:sz w:val="25"/>
          <w:lang w:val="en-US" w:eastAsia="zh-CN"/>
          <w:szCs w:val="25"/>
          <w:rFonts w:ascii="仿宋_GB2312" w:eastAsia="仿宋_GB2312"/>
        </w:rPr>
        <w:t xml:space="preserve">2</w:t>
      </w:r>
      <w:r>
        <w:rPr>
          <w:color w:val="000000"/>
          <w:spacing w:val="0"/>
          <w:sz w:val="25"/>
          <w:lang w:eastAsia="zh-CN"/>
          <w:szCs w:val="25"/>
          <w:rFonts w:ascii="仿宋_GB2312" w:eastAsia="仿宋_GB2312"/>
        </w:rPr>
        <w:t xml:space="preserve">）</w:t>
      </w:r>
      <w:r>
        <w:rPr>
          <w:color w:val="000000"/>
          <w:spacing w:val="0"/>
          <w:sz w:val="25"/>
          <w:szCs w:val="25"/>
          <w:rFonts w:ascii="仿宋_GB2312" w:eastAsia="仿宋_GB2312"/>
        </w:rPr>
        <w:t xml:space="preserve">以上业绩和证明（如有）投标文件中附清晰的复印件，如投标文件中的复印件不清晰时，评标时现场提供原件对比查验，否则不予计分。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（二）技术部分：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1、招标代理工作方案，2</w:t>
      </w:r>
      <w:r>
        <w:rPr>
          <w:color w:val="000000"/>
          <w:spacing w:val="0"/>
          <w:sz w:val="25"/>
          <w:lang w:val="en-US" w:eastAsia="zh-CN"/>
          <w:szCs w:val="25"/>
          <w:rFonts w:ascii="仿宋_GB2312" w:eastAsia="仿宋_GB2312"/>
        </w:rPr>
        <w:t xml:space="preserve">5</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整体方案清晰、完整、科学；招标代理各项代理方式的方案清晰、完善</w:t>
      </w:r>
      <w:r>
        <w:rPr>
          <w:color w:val="000000"/>
          <w:spacing w:val="0"/>
          <w:sz w:val="25"/>
          <w:lang w:eastAsia="zh-CN"/>
          <w:szCs w:val="25"/>
          <w:rFonts w:ascii="仿宋_GB2312" w:eastAsia="仿宋_GB2312"/>
        </w:rPr>
        <w:t xml:space="preserve">、</w:t>
      </w:r>
      <w:r>
        <w:rPr>
          <w:color w:val="000000"/>
          <w:spacing w:val="0"/>
          <w:sz w:val="25"/>
          <w:lang w:val="en-US" w:eastAsia="zh-CN"/>
          <w:szCs w:val="25"/>
          <w:rFonts w:ascii="仿宋_GB2312" w:eastAsia="仿宋_GB2312"/>
        </w:rPr>
        <w:t xml:space="preserve">科学</w:t>
      </w:r>
      <w:r>
        <w:rPr>
          <w:color w:val="000000"/>
          <w:spacing w:val="0"/>
          <w:sz w:val="25"/>
          <w:szCs w:val="25"/>
          <w:rFonts w:ascii="仿宋_GB2312" w:eastAsia="仿宋_GB2312"/>
        </w:rPr>
        <w:t xml:space="preserve">，优的得</w:t>
      </w:r>
      <w:r>
        <w:rPr>
          <w:color w:val="000000"/>
          <w:spacing w:val="0"/>
          <w:sz w:val="25"/>
          <w:lang w:val="en-US" w:eastAsia="zh-CN"/>
          <w:szCs w:val="25"/>
          <w:rFonts w:ascii="仿宋_GB2312" w:eastAsia="仿宋_GB2312"/>
        </w:rPr>
        <w:t xml:space="preserve">15</w:t>
      </w:r>
      <w:r>
        <w:rPr>
          <w:color w:val="000000"/>
          <w:spacing w:val="0"/>
          <w:sz w:val="25"/>
          <w:szCs w:val="25"/>
          <w:rFonts w:ascii="仿宋_GB2312" w:eastAsia="仿宋_GB2312"/>
        </w:rPr>
        <w:t xml:space="preserve">-</w:t>
      </w:r>
      <w:r>
        <w:rPr>
          <w:color w:val="000000"/>
          <w:spacing w:val="0"/>
          <w:sz w:val="25"/>
          <w:lang w:val="en-US" w:eastAsia="zh-CN"/>
          <w:szCs w:val="25"/>
          <w:rFonts w:ascii="仿宋_GB2312" w:eastAsia="仿宋_GB2312"/>
        </w:rPr>
        <w:t xml:space="preserve">20</w:t>
      </w:r>
      <w:r>
        <w:rPr>
          <w:color w:val="000000"/>
          <w:spacing w:val="0"/>
          <w:sz w:val="25"/>
          <w:szCs w:val="25"/>
          <w:rFonts w:ascii="仿宋_GB2312" w:eastAsia="仿宋_GB2312"/>
        </w:rPr>
        <w:t xml:space="preserve">分，较好的得</w:t>
      </w:r>
      <w:r>
        <w:rPr>
          <w:color w:val="000000"/>
          <w:spacing w:val="0"/>
          <w:sz w:val="25"/>
          <w:lang w:val="en-US" w:eastAsia="zh-CN"/>
          <w:szCs w:val="25"/>
          <w:rFonts w:ascii="仿宋_GB2312" w:eastAsia="仿宋_GB2312"/>
        </w:rPr>
        <w:t xml:space="preserve">11-14</w:t>
      </w:r>
      <w:r>
        <w:rPr>
          <w:color w:val="000000"/>
          <w:spacing w:val="0"/>
          <w:sz w:val="25"/>
          <w:szCs w:val="25"/>
          <w:rFonts w:ascii="仿宋_GB2312" w:eastAsia="仿宋_GB2312"/>
        </w:rPr>
        <w:t xml:space="preserve">分，一般的得</w:t>
      </w:r>
      <w:r>
        <w:rPr>
          <w:color w:val="000000"/>
          <w:spacing w:val="0"/>
          <w:sz w:val="25"/>
          <w:lang w:val="en-US" w:eastAsia="zh-CN"/>
          <w:szCs w:val="25"/>
          <w:rFonts w:ascii="仿宋_GB2312" w:eastAsia="仿宋_GB2312"/>
        </w:rPr>
        <w:t xml:space="preserve">10</w:t>
      </w:r>
      <w:r>
        <w:rPr>
          <w:color w:val="000000"/>
          <w:spacing w:val="0"/>
          <w:sz w:val="25"/>
          <w:szCs w:val="25"/>
          <w:rFonts w:ascii="仿宋_GB2312" w:eastAsia="仿宋_GB2312"/>
        </w:rPr>
        <w:t xml:space="preserve">分。代理服务措施编制符合实际，从招标质量保证措施、保密措施等维度进行评价，优的得5分，较好的得3分，一般的得2分。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2、围标串标方案，</w:t>
      </w:r>
      <w:r>
        <w:rPr>
          <w:color w:val="000000"/>
          <w:spacing w:val="0"/>
          <w:sz w:val="25"/>
          <w:lang w:val="en-US" w:eastAsia="zh-CN"/>
          <w:szCs w:val="25"/>
          <w:rFonts w:ascii="仿宋_GB2312" w:eastAsia="仿宋_GB2312"/>
        </w:rPr>
        <w:t xml:space="preserve">5</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防止围标、串标的有效措施，优的得</w:t>
      </w:r>
      <w:r>
        <w:rPr>
          <w:color w:val="000000"/>
          <w:spacing w:val="0"/>
          <w:sz w:val="25"/>
          <w:lang w:val="en-US" w:eastAsia="zh-CN"/>
          <w:szCs w:val="25"/>
          <w:rFonts w:ascii="仿宋_GB2312" w:eastAsia="仿宋_GB2312"/>
        </w:rPr>
        <w:t xml:space="preserve">5</w:t>
      </w:r>
      <w:r>
        <w:rPr>
          <w:color w:val="000000"/>
          <w:spacing w:val="0"/>
          <w:sz w:val="25"/>
          <w:szCs w:val="25"/>
          <w:rFonts w:ascii="仿宋_GB2312" w:eastAsia="仿宋_GB2312"/>
        </w:rPr>
        <w:t xml:space="preserve">分，较好的得</w:t>
      </w:r>
      <w:r>
        <w:rPr>
          <w:color w:val="000000"/>
          <w:spacing w:val="0"/>
          <w:sz w:val="25"/>
          <w:lang w:val="en-US" w:eastAsia="zh-CN"/>
          <w:szCs w:val="25"/>
          <w:rFonts w:ascii="仿宋_GB2312" w:eastAsia="仿宋_GB2312"/>
        </w:rPr>
        <w:t xml:space="preserve">3</w:t>
      </w:r>
      <w:r>
        <w:rPr>
          <w:color w:val="000000"/>
          <w:spacing w:val="0"/>
          <w:sz w:val="25"/>
          <w:szCs w:val="25"/>
          <w:rFonts w:ascii="仿宋_GB2312" w:eastAsia="仿宋_GB2312"/>
        </w:rPr>
        <w:t xml:space="preserve">分，一般的得</w:t>
      </w:r>
      <w:r>
        <w:rPr>
          <w:color w:val="000000"/>
          <w:spacing w:val="0"/>
          <w:sz w:val="25"/>
          <w:lang w:val="en-US" w:eastAsia="zh-CN"/>
          <w:szCs w:val="25"/>
          <w:rFonts w:ascii="仿宋_GB2312" w:eastAsia="仿宋_GB2312"/>
        </w:rPr>
        <w:t xml:space="preserve">1</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3、增值服务方案，15分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rPr>
      </w:pPr>
      <w:r>
        <w:rPr>
          <w:color w:val="000000"/>
          <w:spacing w:val="0"/>
          <w:sz w:val="25"/>
          <w:lang w:val="en-US" w:eastAsia="zh-CN"/>
          <w:szCs w:val="25"/>
          <w:rFonts w:ascii="仿宋_GB2312" w:eastAsia="仿宋_GB2312"/>
        </w:rPr>
        <w:t xml:space="preserve">投标人</w:t>
      </w:r>
      <w:r>
        <w:rPr>
          <w:color w:val="000000"/>
          <w:spacing w:val="0"/>
          <w:sz w:val="25"/>
          <w:szCs w:val="25"/>
          <w:rFonts w:ascii="仿宋_GB2312" w:eastAsia="仿宋_GB2312"/>
        </w:rPr>
        <w:t xml:space="preserve">为本项目成立的服务团队能够根据</w:t>
      </w:r>
      <w:r>
        <w:rPr>
          <w:color w:val="000000"/>
          <w:spacing w:val="0"/>
          <w:sz w:val="25"/>
          <w:lang w:val="en-US" w:eastAsia="zh-CN"/>
          <w:szCs w:val="25"/>
          <w:rFonts w:ascii="仿宋_GB2312" w:eastAsia="仿宋_GB2312"/>
        </w:rPr>
        <w:t xml:space="preserve">招标</w:t>
      </w:r>
      <w:r>
        <w:rPr>
          <w:color w:val="000000"/>
          <w:spacing w:val="0"/>
          <w:sz w:val="25"/>
          <w:szCs w:val="25"/>
          <w:rFonts w:ascii="仿宋_GB2312" w:eastAsia="仿宋_GB2312"/>
        </w:rPr>
        <w:t xml:space="preserve">人实际工作需要派驻本地办公并提供本地开标场地、开标、协助会审、记录及修改招标文件等服务的，得15分</w:t>
      </w:r>
      <w:r>
        <w:rPr>
          <w:color w:val="000000"/>
          <w:spacing w:val="0"/>
          <w:sz w:val="25"/>
          <w:lang w:eastAsia="zh-CN"/>
          <w:szCs w:val="25"/>
          <w:rFonts w:ascii="仿宋_GB2312" w:eastAsia="仿宋_GB2312"/>
        </w:rPr>
        <w:t xml:space="preserve">。</w:t>
      </w:r>
      <w:r>
        <w:rPr>
          <w:color w:val="000000"/>
          <w:spacing w:val="0"/>
          <w:sz w:val="25"/>
          <w:lang w:eastAsia="zh-CN"/>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4、异议方案，5分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针对异议质疑及时合法的应对方案，优秀得5分，良好得3分，一般得1分</w:t>
      </w:r>
      <w:r>
        <w:rPr>
          <w:color w:val="000000"/>
          <w:spacing w:val="0"/>
          <w:sz w:val="25"/>
          <w:lang w:eastAsia="zh-CN"/>
          <w:szCs w:val="25"/>
          <w:rFonts w:ascii="仿宋_GB2312" w:eastAsia="仿宋_GB2312"/>
        </w:rPr>
        <w:t xml:space="preserve">。</w:t>
      </w:r>
      <w:r>
        <w:rPr>
          <w:color w:val="000000"/>
          <w:spacing w:val="0"/>
          <w:sz w:val="25"/>
          <w:lang w:eastAsia="zh-CN"/>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5、存档方案，5分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有完善的档案存档制度；有严格的档案交接制度；有安全的档案保存地点；有严格的档案调阅制度；有严格的档案保密制度与保密措施。优的得5分，较好的得3分，一般的得1分</w:t>
      </w:r>
      <w:r>
        <w:rPr>
          <w:color w:val="000000"/>
          <w:spacing w:val="0"/>
          <w:sz w:val="25"/>
          <w:lang w:eastAsia="zh-CN"/>
          <w:szCs w:val="25"/>
          <w:rFonts w:ascii="仿宋_GB2312" w:eastAsia="仿宋_GB2312"/>
        </w:rPr>
        <w:t xml:space="preserve">。</w:t>
      </w:r>
      <w:r>
        <w:rPr>
          <w:color w:val="000000"/>
          <w:spacing w:val="0"/>
          <w:sz w:val="25"/>
          <w:lang w:eastAsia="zh-CN"/>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（三）价格部分：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（1）报价要求。</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rPr>
      </w:pPr>
      <w:r>
        <w:rPr>
          <w:color w:val="000000"/>
          <w:spacing w:val="0"/>
          <w:sz w:val="25"/>
          <w:lang w:val="en-US" w:eastAsia="zh-CN"/>
          <w:szCs w:val="25"/>
          <w:rFonts w:ascii="仿宋_GB2312" w:eastAsia="仿宋_GB2312"/>
        </w:rPr>
        <w:t xml:space="preserve">费用计算办法：收费标准参照国家计委计价格【2011】534 号文件。</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投标人应在投标文件中的投标报价表上标明，拟提供服务的报价</w:t>
      </w:r>
      <w:r>
        <w:rPr>
          <w:color w:val="000000"/>
          <w:spacing w:val="0"/>
          <w:sz w:val="25"/>
          <w:lang w:val="en-US" w:eastAsia="zh-CN"/>
          <w:szCs w:val="25"/>
          <w:rFonts w:ascii="仿宋_GB2312" w:eastAsia="仿宋_GB2312"/>
        </w:rPr>
        <w:t xml:space="preserve">折扣。</w:t>
      </w:r>
      <w:r>
        <w:rPr>
          <w:color w:val="000000"/>
          <w:spacing w:val="0"/>
          <w:sz w:val="25"/>
          <w:lang w:val="en-US" w:eastAsia="zh-CN"/>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（2）评标基准价计算方法：通过初步评审后满足招标文件要求且折扣最低的投标报价为评标基准价，其价格分为满分。其他供应商的价格分统一按照下列公式计算：</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投标报价得分=(评标基准价／投标报价)×</w:t>
      </w:r>
      <w:r>
        <w:rPr>
          <w:color w:val="000000"/>
          <w:spacing w:val="0"/>
          <w:sz w:val="25"/>
          <w:lang w:val="en-US" w:eastAsia="zh-CN"/>
          <w:szCs w:val="25"/>
          <w:rFonts w:ascii="仿宋_GB2312" w:eastAsia="仿宋_GB2312" w:hint="eastAsia"/>
        </w:rPr>
        <w:t xml:space="preserve">15%</w:t>
      </w:r>
      <w:r>
        <w:rPr>
          <w:color w:val="000000"/>
          <w:spacing w:val="0"/>
          <w:sz w:val="25"/>
          <w:szCs w:val="25"/>
          <w:rFonts w:ascii="仿宋_GB2312" w:eastAsia="仿宋_GB2312"/>
        </w:rPr>
        <w:t xml:space="preserve">×</w:t>
      </w:r>
      <w:r>
        <w:rPr>
          <w:color w:val="000000"/>
          <w:spacing w:val="0"/>
          <w:sz w:val="25"/>
          <w:lang w:val="en-US" w:eastAsia="zh-CN"/>
          <w:szCs w:val="25"/>
          <w:rFonts w:ascii="仿宋_GB2312" w:eastAsia="仿宋_GB2312" w:hint="eastAsia"/>
        </w:rPr>
        <w:t xml:space="preserve">100</w:t>
      </w:r>
      <w:r>
        <w:rPr>
          <w:color w:val="000000"/>
          <w:spacing w:val="0"/>
          <w:sz w:val="25"/>
          <w:szCs w:val="25"/>
          <w:rFonts w:ascii="仿宋_GB2312" w:eastAsia="仿宋_GB2312"/>
        </w:rPr>
        <w:t xml:space="preserve"> 。</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rPr>
          <w:color w:val="000000"/>
          <w:spacing w:val="0"/>
          <w:sz w:val="25"/>
          <w:szCs w:val="25"/>
          <w:rFonts w:ascii="仿宋_GB2312" w:eastAsia="仿宋_GB2312"/>
        </w:rPr>
      </w:pPr>
      <w:r>
        <w:rPr>
          <w:color w:val="000000"/>
          <w:spacing w:val="0"/>
          <w:sz w:val="25"/>
          <w:szCs w:val="25"/>
          <w:rFonts w:ascii="仿宋_GB2312" w:eastAsia="仿宋_GB2312"/>
        </w:rPr>
        <w:t xml:space="preserve">    </w:t>
      </w:r>
      <w:r>
        <w:rPr>
          <w:rStyle w:val="Strong"/>
          <w:color w:val="000000"/>
          <w:spacing w:val="0"/>
          <w:sz w:val="25"/>
          <w:lang w:val="en-US" w:eastAsia="zh-CN"/>
          <w:szCs w:val="25"/>
          <w:rFonts w:ascii="仿宋_GB2312" w:eastAsia="仿宋_GB2312" w:hint="eastAsia"/>
        </w:rPr>
        <w:t xml:space="preserve">四</w:t>
      </w:r>
      <w:r>
        <w:rPr>
          <w:rStyle w:val="Strong"/>
          <w:color w:val="000000"/>
          <w:spacing w:val="0"/>
          <w:sz w:val="25"/>
          <w:szCs w:val="25"/>
          <w:rFonts w:ascii="仿宋_GB2312" w:eastAsia="仿宋_GB2312"/>
        </w:rPr>
        <w:t xml:space="preserve">、  服务内容</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Pr>
          <w:rStyle w:val="Strong"/>
          <w:color w:val="000000"/>
          <w:spacing w:val="0"/>
          <w:sz w:val="25"/>
          <w:szCs w:val="25"/>
          <w:rFonts w:ascii="仿宋_GB2312" w:eastAsia="仿宋_GB2312"/>
        </w:rPr>
      </w:pPr>
      <w:r>
        <w:rPr>
          <w:rStyle w:val="Strong"/>
          <w:color w:val="000000"/>
          <w:spacing w:val="0"/>
          <w:sz w:val="25"/>
          <w:szCs w:val="25"/>
          <w:rFonts w:ascii="仿宋_GB2312" w:eastAsia="仿宋_GB2312"/>
        </w:rPr>
        <w:t xml:space="preserve">  </w:t>
      </w:r>
      <w:r>
        <w:rPr>
          <w:rStyle w:val="Strong"/>
          <w:color w:val="000000"/>
          <w:spacing w:val="0"/>
          <w:sz w:val="25"/>
          <w:lang w:val="en-US" w:eastAsia="zh-CN"/>
          <w:szCs w:val="25"/>
          <w:rFonts w:ascii="仿宋_GB2312" w:eastAsia="仿宋_GB2312" w:hint="eastAsia"/>
        </w:rPr>
        <w:t xml:space="preserve">  </w:t>
      </w:r>
      <w:r>
        <w:rPr>
          <w:rStyle w:val="Strong"/>
          <w:color w:val="000000"/>
          <w:spacing w:val="0"/>
          <w:sz w:val="25"/>
          <w:lang w:eastAsia="zh-CN"/>
          <w:szCs w:val="25"/>
          <w:rFonts w:ascii="仿宋_GB2312" w:eastAsia="仿宋_GB2312" w:hint="eastAsia"/>
        </w:rPr>
        <w:t xml:space="preserve">招投标代理服务</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Pr>
          <w:color w:val="000000"/>
          <w:spacing w:val="0"/>
          <w:sz w:val="25"/>
          <w:szCs w:val="25"/>
          <w:rFonts w:ascii="仿宋_GB2312" w:eastAsia="仿宋_GB2312"/>
        </w:rPr>
      </w:pPr>
      <w:r>
        <w:rPr>
          <w:color w:val="000000"/>
          <w:spacing w:val="0"/>
          <w:sz w:val="25"/>
          <w:szCs w:val="25"/>
          <w:rFonts w:ascii="仿宋_GB2312" w:eastAsia="仿宋_GB2312"/>
        </w:rPr>
        <w:t xml:space="preserve">  </w:t>
      </w:r>
      <w:r>
        <w:rPr>
          <w:color w:val="000000"/>
          <w:spacing w:val="0"/>
          <w:sz w:val="25"/>
          <w:lang w:val="en-US" w:eastAsia="zh-CN"/>
          <w:szCs w:val="25"/>
          <w:rFonts w:ascii="仿宋_GB2312" w:eastAsia="仿宋_GB2312" w:hint="eastAsia"/>
        </w:rPr>
        <w:t xml:space="preserve"> </w:t>
      </w:r>
      <w:r>
        <w:rPr>
          <w:color w:val="000000"/>
          <w:spacing w:val="0"/>
          <w:sz w:val="25"/>
          <w:szCs w:val="25"/>
          <w:rFonts w:ascii="仿宋_GB2312" w:eastAsia="仿宋_GB2312"/>
        </w:rPr>
        <w:t xml:space="preserve"> 现予以公告，公告期</w:t>
      </w:r>
      <w:r>
        <w:rPr>
          <w:color w:val="0000ff"/>
          <w:spacing w:val="0"/>
          <w:sz w:val="25"/>
          <w:szCs w:val="25"/>
          <w:rFonts w:ascii="仿宋_GB2312" w:eastAsia="仿宋_GB2312"/>
        </w:rPr>
        <w:t xml:space="preserve">4月17</w:t>
      </w:r>
      <w:r>
        <w:rPr>
          <w:color w:val="0000ff"/>
          <w:spacing w:val="0"/>
          <w:sz w:val="25"/>
          <w:szCs w:val="25"/>
          <w:rFonts w:ascii="仿宋_GB2312" w:eastAsia="仿宋_GB2312"/>
        </w:rPr>
        <w:t xml:space="preserve">日至4月21</w:t>
      </w:r>
      <w:r>
        <w:rPr>
          <w:color w:val="0000ff"/>
          <w:spacing w:val="0"/>
          <w:sz w:val="25"/>
          <w:szCs w:val="25"/>
          <w:rFonts w:ascii="仿宋_GB2312" w:eastAsia="仿宋_GB2312"/>
        </w:rPr>
        <w:t xml:space="preserve">日</w:t>
      </w:r>
      <w:r>
        <w:rPr>
          <w:color w:val="000000"/>
          <w:spacing w:val="0"/>
          <w:sz w:val="25"/>
          <w:szCs w:val="25"/>
          <w:rFonts w:ascii="仿宋_GB2312" w:eastAsia="仿宋_GB2312"/>
        </w:rPr>
        <w:t xml:space="preserve">，欢迎社会各界进行监督并及时反馈。</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rPr>
          <w:color w:val="000000"/>
          <w:spacing w:val="0"/>
          <w:sz w:val="25"/>
          <w:szCs w:val="25"/>
          <w:rFonts w:ascii="仿宋_GB2312" w:eastAsia="仿宋_GB2312"/>
        </w:rPr>
      </w:pPr>
      <w:r>
        <w:rPr>
          <w:color w:val="000000"/>
          <w:spacing w:val="0"/>
          <w:sz w:val="25"/>
          <w:szCs w:val="25"/>
          <w:rFonts w:ascii="仿宋_GB2312" w:eastAsia="仿宋_GB2312"/>
        </w:rPr>
        <w:t xml:space="preserve">                     联系电话：</w:t>
      </w:r>
      <w:r>
        <w:rPr>
          <w:color w:val="000000"/>
          <w:spacing w:val="0"/>
          <w:sz w:val="25"/>
          <w:lang w:val="en-US" w:eastAsia="zh-CN"/>
          <w:szCs w:val="25"/>
          <w:rFonts w:ascii="仿宋_GB2312" w:eastAsia="仿宋_GB2312" w:hint="eastAsia"/>
        </w:rPr>
        <w:t xml:space="preserve">0355</w:t>
      </w:r>
      <w:r>
        <w:rPr>
          <w:color w:val="000000"/>
          <w:spacing w:val="0"/>
          <w:sz w:val="25"/>
          <w:szCs w:val="25"/>
          <w:rFonts w:ascii="仿宋_GB2312" w:eastAsia="仿宋_GB2312"/>
        </w:rPr>
        <w:t xml:space="preserve">-</w:t>
      </w:r>
      <w:r>
        <w:rPr>
          <w:color w:val="000000"/>
          <w:spacing w:val="0"/>
          <w:sz w:val="25"/>
          <w:lang w:val="en-US" w:eastAsia="zh-CN"/>
          <w:szCs w:val="25"/>
          <w:rFonts w:ascii="仿宋_GB2312" w:eastAsia="仿宋_GB2312" w:hint="eastAsia"/>
        </w:rPr>
        <w:t xml:space="preserve">8260588</w:t>
      </w:r>
      <w:r>
        <w:rPr>
          <w:color w:val="000000"/>
          <w:spacing w:val="0"/>
          <w:sz w:val="25"/>
          <w:lang w:val="en-US" w:eastAsia="zh-CN"/>
          <w:szCs w:val="25"/>
          <w:rFonts w:ascii="仿宋_GB2312" w:eastAsia="仿宋_GB2312" w:hint="eastAsia"/>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Pr>
          <w:color w:val="000000"/>
          <w:spacing w:val="0"/>
          <w:sz w:val="25"/>
          <w:szCs w:val="25"/>
          <w:rFonts w:ascii="仿宋_GB2312" w:eastAsia="仿宋_GB2312"/>
        </w:rPr>
      </w:pPr>
      <w:r>
        <w:rPr>
          <w:color w:val="000000"/>
          <w:spacing w:val="0"/>
          <w:sz w:val="25"/>
          <w:szCs w:val="25"/>
          <w:rFonts w:ascii="仿宋_GB2312" w:eastAsia="仿宋_GB2312"/>
        </w:rPr>
        <w:t xml:space="preserve">                     监督电话：</w:t>
      </w:r>
      <w:r>
        <w:rPr>
          <w:color w:val="000000"/>
          <w:spacing w:val="0"/>
          <w:sz w:val="25"/>
          <w:lang w:val="en-US" w:eastAsia="zh-CN"/>
          <w:szCs w:val="25"/>
          <w:rFonts w:ascii="仿宋_GB2312" w:eastAsia="仿宋_GB2312" w:hint="eastAsia"/>
        </w:rPr>
        <w:t xml:space="preserve">0355</w:t>
      </w:r>
      <w:r>
        <w:rPr>
          <w:color w:val="000000"/>
          <w:spacing w:val="0"/>
          <w:sz w:val="25"/>
          <w:szCs w:val="25"/>
          <w:rFonts w:ascii="仿宋_GB2312" w:eastAsia="仿宋_GB2312"/>
        </w:rPr>
        <w:t xml:space="preserve">--</w:t>
      </w:r>
      <w:r>
        <w:rPr>
          <w:color w:val="000000"/>
          <w:spacing w:val="0"/>
          <w:sz w:val="25"/>
          <w:lang w:val="en-US" w:eastAsia="zh-CN"/>
          <w:szCs w:val="25"/>
          <w:rFonts w:ascii="仿宋_GB2312" w:eastAsia="仿宋_GB2312" w:hint="eastAsia"/>
        </w:rPr>
        <w:t xml:space="preserve">8260196</w:t>
      </w:r>
      <w:r>
        <w:rPr>
          <w:color w:val="000000"/>
          <w:spacing w:val="0"/>
          <w:sz w:val="25"/>
          <w:lang w:val="en-US" w:eastAsia="zh-CN"/>
          <w:szCs w:val="25"/>
          <w:rFonts w:ascii="仿宋_GB2312" w:eastAsia="仿宋_GB2312" w:hint="eastAsia"/>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Pr>
          <w:color w:val="000000"/>
          <w:spacing w:val="0"/>
          <w:sz w:val="25"/>
          <w:szCs w:val="25"/>
          <w:rFonts w:ascii="仿宋_GB2312" w:eastAsia="仿宋_GB2312"/>
        </w:rPr>
      </w:pPr>
      <w:r>
        <w:rPr>
          <w:color w:val="000000"/>
          <w:spacing w:val="0"/>
          <w:sz w:val="25"/>
          <w:szCs w:val="25"/>
          <w:rFonts w:ascii="仿宋_GB2312" w:eastAsia="仿宋_GB2312"/>
        </w:rPr>
        <w:t xml:space="preserve">                     联系人：</w:t>
      </w:r>
      <w:r>
        <w:rPr>
          <w:color w:val="000000"/>
          <w:spacing w:val="0"/>
          <w:sz w:val="25"/>
          <w:lang w:eastAsia="zh-CN"/>
          <w:szCs w:val="25"/>
          <w:rFonts w:ascii="仿宋_GB2312" w:eastAsia="仿宋_GB2312" w:hint="eastAsia"/>
        </w:rPr>
        <w:t xml:space="preserve">孟鲁瑜</w:t>
      </w:r>
      <w:r>
        <w:rPr>
          <w:color w:val="000000"/>
          <w:spacing w:val="0"/>
          <w:sz w:val="27"/>
          <w:lang w:eastAsia="zh-CN"/>
          <w:szCs w:val="27"/>
          <w:rFonts w:eastAsia="仿宋_GB2312" w:hint="eastAsia"/>
        </w:rPr>
      </w:r>
    </w:p>
    <w:p>
      <w:pPr>
        <w:pStyle w:val="HtmlNormal"/>
        <w:widowControl w:val="1"/>
        <w:keepNext w:val="0"/>
        <w:keepLines w:val="0"/>
        <w:pageBreakBefore w:val="0"/>
        <w:wordWrap w:val="1"/>
        <w:overflowPunct w:val="1"/>
        <w:topLinePunct w:val="0"/>
        <w:kinsoku w:val="1"/>
        <w:autoSpaceDE w:val="1"/>
        <w:autoSpaceDN w:val="1"/>
        <w:bidi w:val="0"/>
        <w:snapToGrid w:val="1"/>
        <w:jc w:val="end"/>
        <w:suppressLineNumbers w:val="off"/>
        <w:spacing w:afterAutospacing="0" w:beforeAutospacing="0" w:line="420" w:lineRule="exact"/>
        <w:ind w:left="0" w:right="0"/>
        <w:rPr>
          <w:color w:val="000000"/>
          <w:spacing w:val="0"/>
          <w:sz w:val="25"/>
          <w:szCs w:val="25"/>
          <w:rFonts w:ascii="仿宋_GB2312" w:hAnsi="Calibri" w:eastAsia="仿宋_GB2312"/>
        </w:rPr>
      </w:pPr>
      <w:r>
        <w:rPr>
          <w:color w:val="000000"/>
          <w:spacing w:val="0"/>
          <w:sz w:val="25"/>
          <w:szCs w:val="25"/>
          <w:rFonts w:ascii="仿宋_GB2312" w:hAnsi="Calibri" w:eastAsia="仿宋_GB2312"/>
        </w:rPr>
        <w:t xml:space="preserve">                     </w:t>
      </w:r>
      <w:r>
        <w:rPr>
          <w:color w:val="000000"/>
          <w:spacing w:val="0"/>
          <w:sz w:val="25"/>
          <w:szCs w:val="25"/>
          <w:rFonts w:ascii="仿宋_GB2312" w:hAnsi="Calibri"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jc w:val="end"/>
        <w:suppressLineNumbers w:val="off"/>
        <w:spacing w:afterAutospacing="0" w:beforeAutospacing="0" w:line="420" w:lineRule="exact"/>
        <w:ind w:left="0" w:right="0"/>
        <w:rPr>
          <w:color w:val="000000"/>
          <w:spacing w:val="0"/>
          <w:sz w:val="25"/>
          <w:lang w:eastAsia="zh-CN"/>
          <w:szCs w:val="25"/>
          <w:rFonts w:ascii="仿宋_GB2312" w:hAnsi="Calibri" w:eastAsia="仿宋_GB2312" w:hint="eastAsia"/>
        </w:rPr>
      </w:pPr>
      <w:r>
        <w:rPr>
          <w:color w:val="000000"/>
          <w:spacing w:val="0"/>
          <w:sz w:val="25"/>
          <w:lang w:eastAsia="zh-CN"/>
          <w:szCs w:val="25"/>
          <w:rFonts w:ascii="仿宋_GB2312" w:hAnsi="Calibri" w:eastAsia="仿宋_GB2312" w:hint="eastAsia"/>
        </w:rPr>
        <w:t xml:space="preserve">长治市上党区荫城镇人民政府</w:t>
      </w:r>
      <w:r>
        <w:rPr>
          <w:color w:val="000000"/>
          <w:spacing w:val="0"/>
          <w:sz w:val="25"/>
          <w:szCs w:val="25"/>
          <w:rFonts w:ascii="仿宋" w:hAnsi="仿宋" w:eastAsia="仿宋" w:hint="eastAsia"/>
        </w:rPr>
        <w:t xml:space="preserve">    </w:t>
      </w:r>
      <w:r>
        <w:rPr>
          <w:color w:val="000000"/>
          <w:spacing w:val="0"/>
          <w:sz w:val="25"/>
          <w:szCs w:val="25"/>
          <w:rFonts w:ascii="仿宋" w:hAnsi="仿宋" w:eastAsia="仿宋" w:hint="eastAsia"/>
        </w:rPr>
      </w:r>
    </w:p>
    <w:p>
      <w:pPr>
        <w:pStyle w:val="HtmlNormal"/>
        <w:widowControl w:val="1"/>
        <w:keepNext w:val="0"/>
        <w:keepLines w:val="0"/>
        <w:pageBreakBefore w:val="0"/>
        <w:wordWrap w:val="1"/>
        <w:overflowPunct w:val="1"/>
        <w:topLinePunct w:val="0"/>
        <w:kinsoku w:val="1"/>
        <w:autoSpaceDE w:val="1"/>
        <w:autoSpaceDN w:val="1"/>
        <w:bidi w:val="0"/>
        <w:snapToGrid w:val="1"/>
        <w:jc w:val="center"/>
        <w:suppressLineNumbers w:val="off"/>
        <w:spacing w:afterAutospacing="0" w:beforeAutospacing="0" w:line="420" w:lineRule="exact"/>
        <w:ind w:left="0" w:right="0"/>
        <w:rPr>
          <w:color w:val="000000"/>
          <w:spacing w:val="0"/>
          <w:sz w:val="25"/>
          <w:lang w:val="en-US" w:eastAsia="zh-CN"/>
          <w:szCs w:val="25"/>
          <w:rFonts w:ascii="仿宋" w:hAnsi="仿宋" w:eastAsia="仿宋" w:hint="eastAsia"/>
        </w:rPr>
      </w:pPr>
      <w:r>
        <w:rPr>
          <w:color w:val="000000"/>
          <w:spacing w:val="0"/>
          <w:sz w:val="25"/>
          <w:lang w:val="en-US" w:eastAsia="zh-CN"/>
          <w:szCs w:val="25"/>
          <w:rFonts w:ascii="仿宋" w:hAnsi="仿宋" w:eastAsia="仿宋" w:hint="eastAsia"/>
        </w:rPr>
        <w:t xml:space="preserve">                                       </w:t>
      </w:r>
      <w:r>
        <w:rPr>
          <w:color w:val="000000"/>
          <w:spacing w:val="0"/>
          <w:sz w:val="25"/>
          <w:szCs w:val="25"/>
          <w:rFonts w:ascii="仿宋" w:hAnsi="仿宋" w:eastAsia="仿宋" w:hint="eastAsia"/>
        </w:rPr>
        <w:t xml:space="preserve"> </w:t>
      </w:r>
      <w:r>
        <w:rPr>
          <w:color w:val="0000ff"/>
          <w:spacing w:val="0"/>
          <w:sz w:val="25"/>
          <w:szCs w:val="25"/>
          <w:rFonts w:ascii="仿宋" w:hAnsi="仿宋" w:eastAsia="仿宋" w:hint="eastAsia"/>
        </w:rPr>
        <w:t xml:space="preserve"> 2025年4月17</w:t>
      </w:r>
      <w:r>
        <w:rPr>
          <w:color w:val="0000ff"/>
          <w:spacing w:val="0"/>
          <w:sz w:val="25"/>
          <w:szCs w:val="25"/>
          <w:rFonts w:ascii="仿宋" w:hAnsi="仿宋" w:eastAsia="仿宋" w:hint="eastAsia"/>
        </w:rPr>
        <w:t xml:space="preserve">日</w:t>
      </w:r>
      <w:r>
        <w:rPr>
          <w:color w:val="000000"/>
          <w:spacing w:val="0"/>
          <w:sz w:val="21"/>
          <w:szCs w:val="21"/>
          <w:rFonts w:ascii="Calibri" w:hAnsi="Calibri"/>
        </w:rPr>
      </w:r>
    </w:p>
    <w:sectPr>
      <w:type w:val="nextPage"/>
      <w:docGrid w:type="lines" w:linePitch="312"/>
      <w:pgSz w:w="11906" w:h="16838"/>
      <w:pgMar w:top="1440" w:right="1800" w:bottom="1440" w:left="1800" w:header="851" w:footer="992" w:gutter="0"/>
    </w:sectPr>
  </w:body>
</w:document>
</file>

<file path=word/fontTable.xml><?xml version="1.0" encoding="utf-8"?>
<w:fonts xmlns:w="http://schemas.openxmlformats.org/wordprocessingml/2006/main">
  <w:font w:name="Times New Roman">
    <w:panose1 w:val="02020603050405020304"/>
    <w:charset w:val="0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Times New Roman">
    <w:panose1 w:val="02020603050405020304"/>
    <w:charset w:val="86"/>
    <w:family w:val="auto"/>
    <w:pitch w:val="default"/>
    <w:sig w:usb0="E0002EFF" w:usb1="C000785B" w:usb2="00000009" w:usb3="00000000" w:csb0="400001FF" w:csb1="FFFF0000"/>
  </w:font>
</w:fonts>
</file>

<file path=word/settings.xml><?xml version="1.0" encoding="utf-8"?>
<w:settings xmlns:w="http://schemas.openxmlformats.org/wordprocessingml/2006/main">
  <w:defaultTabStop w:val="420"/>
  <w:displayHorizontalDrawingGridEvery w:val="1"/>
  <w:displayVerticalDrawingGridEvery w:val="1"/>
  <w:characterSpacingControl w:val="compressPunctuation"/>
  <w:zoom w:percent="110"/>
  <w:compat>
    <w:balanceSingleByteDoubleByteWidth/>
    <w:doNotLeaveBackslashAlone/>
    <w:ulTrailSpace/>
    <w:doNotExpandShiftReturn/>
    <w:adjustLineHeightInTable/>
    <w:compatSetting w:val="11" w:uri="http://schemas.microsoft.com/office/word" w:name="compatibilityMode"/>
  </w:compat>
  <w:rsids/>
  <w:clrSchemeMapping tx1="dk1" tx2="dk2" bg1="lt1" bg2="lt2"/>
  <w:decimalSymbol/>
  <w:listSeparator/>
</w:settings>
</file>

<file path=word/styles.xml><?xml version="1.0" encoding="utf-8"?>
<w:styles xmlns:w="http://schemas.openxmlformats.org/wordprocessingml/2006/main">
  <w:docDefaults>
    <w:rPrDefault>
      <w:rPr>
        <w:lang w:val="en-US"/>
        <w:rFonts w:ascii="Times New Roman" w:hAnsi="Times New Roman" w:eastAsia="宋体" w:cs="Times New Roman"/>
      </w:rPr>
    </w:rPrDefault>
    <w:pPrDefault/>
  </w:docDefaults>
  <w:style w:type="paragraph" w:styleId="Normal">
    <w:name w:val="Normal"/>
    <w:link w:val="Normal"/>
    <w:pPr>
      <w:widowControl w:val="0"/>
      <w:jc w:val="both"/>
    </w:pPr>
    <w:rPr>
      <w:sz w:val="21"/>
      <w:lang w:val="en-US" w:eastAsia="zh-CN" w:bidi="ar-SA"/>
      <w:szCs w:val="24"/>
      <w:kern w:val="2"/>
      <w:rFonts w:ascii="Calibri" w:hAnsi="Calibri" w:eastAsia="宋体"/>
    </w:rPr>
  </w:style>
  <w:style w:type="paragraph" w:styleId="Heading1">
    <w:name w:val="标题 1"/>
    <w:basedOn w:val="Normal"/>
    <w:link w:val="Normal"/>
    <w:pPr>
      <w:jc w:val="start"/>
      <w:outlineLvl w:val="0"/>
      <w:spacing w:after="100" w:afterAutospacing="1" w:before="100" w:beforeAutospacing="1"/>
    </w:pPr>
    <w:rPr>
      <w:b w:val="1"/>
      <w:sz w:val="48"/>
      <w:lang w:val="en-US" w:eastAsia="zh-CN" w:bidi="ar"/>
      <w:szCs w:val="48"/>
      <w:kern w:val="44"/>
      <w:bCs/>
      <w:rFonts w:ascii="宋体" w:hAnsi="宋体" w:eastAsia="宋体" w:hint="eastAsia"/>
    </w:rPr>
  </w:style>
  <w:style w:type="character" w:styleId="NormalCharacter">
    <w:name w:val="默认段落字体"/>
    <w:link w:val="Normal"/>
    <w:semiHidden/>
  </w:style>
  <w:style w:type="table" w:styleId="TableNormal">
    <w:name w:val="普通表格"/>
    <w:link w:val="Normal"/>
    <w:semiHidden/>
  </w:style>
  <w:style w:type="paragraph" w:styleId="BodyText1I">
    <w:name w:val="正文首行缩进"/>
    <w:basedOn w:val="BodyText"/>
    <w:link w:val="Normal"/>
    <w:pPr>
      <w:ind w:firstLine="420" w:firstLineChars="100"/>
    </w:pPr>
  </w:style>
  <w:style w:type="paragraph" w:styleId="BodyText">
    <w:name w:val="正文文本"/>
    <w:basedOn w:val="Normal"/>
    <w:link w:val="Normal"/>
    <w:rPr>
      <w:sz w:val="24"/>
      <w:szCs w:val="21"/>
    </w:rPr>
  </w:style>
  <w:style w:type="paragraph" w:styleId="BodyText2">
    <w:name w:val="正文文本 2"/>
    <w:basedOn w:val="Normal"/>
    <w:link w:val="Normal"/>
    <w:pPr>
      <w:widowControl w:val="1"/>
      <w:jc w:val="start"/>
      <w:spacing w:after="120" w:line="480" w:lineRule="auto"/>
    </w:pPr>
    <w:rPr>
      <w:sz w:val="20"/>
      <w:kern w:val="0"/>
    </w:rPr>
  </w:style>
  <w:style w:type="paragraph" w:styleId="HtmlNormal">
    <w:name w:val="普通(网站)"/>
    <w:basedOn w:val="Normal"/>
    <w:link w:val="Normal"/>
    <w:pPr>
      <w:jc w:val="start"/>
      <w:spacing w:after="100" w:afterAutospacing="1" w:before="100" w:beforeAutospacing="1"/>
      <w:ind w:left="0" w:right="0"/>
    </w:pPr>
    <w:rPr>
      <w:sz w:val="24"/>
      <w:lang w:val="en-US" w:eastAsia="zh-CN" w:bidi="ar"/>
      <w:kern w:val="0"/>
    </w:rPr>
  </w:style>
  <w:style w:type="character" w:styleId="Strong">
    <w:name w:val="要点"/>
    <w:basedOn w:val="NormalCharacter"/>
    <w:link w:val="Normal"/>
    <w:rPr>
      <w:b w:val="1"/>
    </w:rPr>
  </w:style>
</w:styles>
</file>

<file path=word/_rels/document.xml.rels><?xml version="1.0" encoding="UTF-8" standalone="yes"?><Relationships xmlns="http://schemas.openxmlformats.org/package/2006/relationships"><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docProps/app.xml><?xml version="1.0" encoding="utf-8"?>
<Properties xmlns="http://schemas.openxmlformats.org/officeDocument/2006/extended-properties">
  <Template/>
  <TotalTime>0</TotalTime>
  <Pages>0</Pages>
  <Words>0</Words>
  <Characters>0</Characters>
  <Application/>
  <DocSecurity>0</DocSecurity>
  <Lines>0</Lines>
  <Paragraphs>0</Paragraphs>
  <ScaleCrop>false</ScaleCrop>
  <Company/>
  <LinksUpToDate>false</LinksUpToDate>
  <CharactersWithSpaces>0</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
  <cp:keywords/>
  <dc:description/>
  <cp:lastModifiedBy/>
  <cp:revision>0</cp:revision>
</cp:coreProperties>
</file>

<file path=tbak/document.xml><?xml version="1.0" encoding="utf-8"?>
<w:document xmlns:wps="http://schemas.microsoft.com/office/word/2010/wordprocessingShape" xmlns:wpc="http://schemas.microsoft.com/office/word/2010/wordprocessingCanvas" xmlns:r="http://schemas.openxmlformats.org/officeDocument/2006/relationships" xmlns:o="urn:schemas-microsoft-com:office:office" xmlns:m="http://schemas.openxmlformats.org/officeDocument/2006/math" xmlns:wpi="http://schemas.microsoft.com/office/word/2010/wordprocessingInk" xmlns:w10="urn:schemas-microsoft-com:office:word" xmlns:cx="http://schemas.microsoft.com/office/drawing/2014/chartex" xmlns:w14="http://schemas.microsoft.com/office/word/2010/wordml" xmlns:cx1="http://schemas.microsoft.com/office/drawing/2015/9/8/chartex" xmlns:wne="http://schemas.microsoft.com/office/word/2006/wordml" xmlns:w15="http://schemas.microsoft.com/office/word/2012/wordml" xmlns:mc="http://schemas.openxmlformats.org/markup-compatibility/2006" xmlns:v="urn:schemas-microsoft-com:vml" xmlns:wp14="http://schemas.microsoft.com/office/word/2010/wordprocessingDrawing" xmlns:wpg="http://schemas.microsoft.com/office/word/2010/wordprocessingGroup" xmlns:wp="http://schemas.openxmlformats.org/drawingml/2006/wordprocessingDrawing" xmlns:w16se="http://schemas.microsoft.com/office/word/2015/wordml/symex" xmlns:w="http://schemas.openxmlformats.org/wordprocessingml/2006/main" mc:Ignorable="w14 w15 w16se wp14">
  <w:body>
    <w:p>
      <w:pPr>
        <w:pStyle w:val="Heading1"/>
        <w:widowControl w:val="1"/>
        <w:keepNext w:val="0"/>
        <w:keepLines w:val="0"/>
        <w:jc w:val="center"/>
        <w:suppressLineNumbers w:val="off"/>
        <w:pBdr>
          <w:top w:val="none" w:color="auto" w:sz="0" w:space="0"/>
          <w:left w:val="none" w:color="auto" w:sz="0" w:space="0"/>
          <w:bottom w:val="none" w:color="auto" w:sz="0" w:space="0"/>
          <w:right w:val="none" w:color="auto" w:sz="0" w:space="0"/>
        </w:pBdr>
        <w:shd w:val="clear" w:color="auto" w:fill="FFFFFF"/>
        <w:spacing w:after="210" w:afterAutospacing="0" w:before="0" w:beforeAutospacing="0" w:line="21" w:lineRule="atLeast"/>
        <w:ind w:firstLine="0" w:left="0" w:right="0"/>
        <w:rPr>
          <w:i w:val="0"/>
          <w:spacing w:val="8"/>
          <w:sz w:val="33"/>
          <w:szCs w:val="33"/>
          <w:iCs w:val="0"/>
          <w:shd w:val="clear" w:color="auto" w:fill="FFFFFF"/>
          <w:rFonts w:ascii="微软雅黑" w:hAnsi="微软雅黑" w:eastAsia="微软雅黑" w:hint="eastAsia"/>
        </w:rPr>
      </w:pPr>
      <w:r>
        <w:rPr>
          <w:i w:val="0"/>
          <w:spacing w:val="8"/>
          <w:sz w:val="33"/>
          <w:szCs w:val="33"/>
          <w:iCs w:val="0"/>
          <w:shd w:val="clear" w:color="auto" w:fill="FFFFFF"/>
          <w:rFonts w:ascii="微软雅黑" w:hAnsi="微软雅黑" w:eastAsia="微软雅黑" w:hint="eastAsia"/>
        </w:rPr>
        <w:t xml:space="preserve">长治市上党区荫城镇荫城村等十四个村人居环境整治</w:t>
      </w:r>
      <w:r>
        <w:rPr>
          <w:i w:val="0"/>
          <w:spacing w:val="8"/>
          <w:sz w:val="33"/>
          <w:lang w:val="en-US" w:eastAsia="zh-CN"/>
          <w:szCs w:val="33"/>
          <w:iCs w:val="0"/>
          <w:shd w:val="clear" w:color="auto" w:fill="FFFFFF"/>
          <w:rFonts w:ascii="微软雅黑" w:hAnsi="微软雅黑" w:eastAsia="微软雅黑" w:hint="eastAsia"/>
        </w:rPr>
        <w:t xml:space="preserve">项目</w:t>
      </w:r>
      <w:r>
        <w:rPr>
          <w:i w:val="0"/>
          <w:spacing w:val="8"/>
          <w:sz w:val="33"/>
          <w:szCs w:val="33"/>
          <w:iCs w:val="0"/>
          <w:shd w:val="clear" w:color="auto" w:fill="FFFFFF"/>
          <w:rFonts w:ascii="微软雅黑" w:hAnsi="微软雅黑" w:eastAsia="微软雅黑" w:hint="eastAsia"/>
        </w:rPr>
        <w:t xml:space="preserve">公开遴选询价</w:t>
      </w:r>
      <w:r>
        <w:rPr>
          <w:i w:val="0"/>
          <w:spacing w:val="8"/>
          <w:sz w:val="33"/>
          <w:lang w:eastAsia="zh-CN"/>
          <w:szCs w:val="33"/>
          <w:iCs w:val="0"/>
          <w:shd w:val="clear" w:color="auto" w:fill="FFFFFF"/>
          <w:rFonts w:ascii="微软雅黑" w:hAnsi="微软雅黑" w:eastAsia="微软雅黑" w:hint="eastAsia"/>
        </w:rPr>
        <w:t xml:space="preserve">招标代理服务的公告</w:t>
      </w:r>
      <w:r>
        <w:rPr>
          <w:color w:val="000000"/>
          <w:spacing w:val="0"/>
          <w:sz w:val="25"/>
          <w:lang w:eastAsia="zh-CN"/>
          <w:szCs w:val="25"/>
          <w:rFonts w:ascii="仿宋_GB2312" w:hAnsi="Calibri" w:eastAsia="仿宋_GB2312" w:hint="eastAsia"/>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500" w:firstLineChars="200" w:left="0" w:right="0"/>
        <w:rPr>
          <w:color w:val="000000"/>
          <w:spacing w:val="0"/>
          <w:sz w:val="25"/>
          <w:lang w:eastAsia="zh-CN"/>
          <w:szCs w:val="25"/>
          <w:rFonts w:ascii="仿宋_GB2312" w:hAnsi="Calibri" w:eastAsia="仿宋_GB2312" w:hint="eastAsia"/>
        </w:rPr>
      </w:pPr>
      <w:r>
        <w:rPr>
          <w:color w:val="000000"/>
          <w:spacing w:val="0"/>
          <w:sz w:val="25"/>
          <w:lang w:eastAsia="zh-CN"/>
          <w:szCs w:val="25"/>
          <w:rFonts w:ascii="仿宋_GB2312" w:hAnsi="Calibri" w:eastAsia="仿宋_GB2312" w:hint="eastAsia"/>
        </w:rPr>
        <w:t xml:space="preserve">长治市上党区荫城镇荫城村等十四个村人居环境整治</w:t>
      </w:r>
      <w:r>
        <w:rPr>
          <w:color w:val="000000"/>
          <w:spacing w:val="0"/>
          <w:sz w:val="25"/>
          <w:lang w:val="en-US" w:eastAsia="zh-CN"/>
          <w:szCs w:val="25"/>
          <w:rFonts w:ascii="仿宋_GB2312" w:hAnsi="Calibri" w:eastAsia="仿宋_GB2312" w:hint="eastAsia"/>
        </w:rPr>
        <w:t xml:space="preserve">项目</w:t>
      </w:r>
      <w:r>
        <w:rPr>
          <w:color w:val="000000"/>
          <w:spacing w:val="0"/>
          <w:sz w:val="25"/>
          <w:lang w:eastAsia="zh-CN"/>
          <w:szCs w:val="25"/>
          <w:rFonts w:ascii="仿宋_GB2312" w:hAnsi="Calibri" w:eastAsia="仿宋_GB2312" w:hint="eastAsia"/>
        </w:rPr>
        <w:t xml:space="preserve">已完成预算评审、意向公开，</w:t>
      </w:r>
      <w:r>
        <w:rPr>
          <w:color w:val="000000"/>
          <w:spacing w:val="0"/>
          <w:sz w:val="25"/>
          <w:szCs w:val="25"/>
          <w:rFonts w:ascii="仿宋_GB2312" w:hAnsi="Calibri" w:eastAsia="仿宋_GB2312"/>
        </w:rPr>
        <w:t xml:space="preserve">现将该项目招标代理服务工作公开、公平、公正开展遴选询价，请符合项目相关要求、有意向的公司报名参加。</w:t>
      </w:r>
      <w:r>
        <w:rPr>
          <w:color w:val="000000"/>
          <w:spacing w:val="0"/>
          <w:sz w:val="21"/>
          <w:szCs w:val="21"/>
          <w:rFonts w:ascii="Calibri" w:hAnsi="Calibri"/>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ight="0"/>
        <w:rPr>
          <w:rStyle w:val="Strong"/>
          <w:color w:val="000000"/>
          <w:spacing w:val="0"/>
          <w:sz w:val="25"/>
          <w:szCs w:val="25"/>
          <w:rFonts w:ascii="仿宋_GB2312" w:hAnsi="Calibri" w:eastAsia="仿宋_GB2312"/>
        </w:rPr>
      </w:pPr>
      <w:r>
        <w:rPr>
          <w:rStyle w:val="Strong"/>
          <w:color w:val="000000"/>
          <w:spacing w:val="0"/>
          <w:sz w:val="25"/>
          <w:szCs w:val="25"/>
          <w:rFonts w:ascii="仿宋_GB2312" w:hAnsi="Calibri" w:eastAsia="仿宋_GB2312"/>
        </w:rPr>
        <w:t xml:space="preserve">       报名时间：</w:t>
      </w:r>
      <w:r>
        <w:rPr>
          <w:color w:val="0000ff"/>
          <w:spacing w:val="0"/>
          <w:sz w:val="25"/>
          <w:szCs w:val="25"/>
          <w:rFonts w:ascii="仿宋_GB2312" w:hAnsi="Calibri" w:eastAsia="仿宋_GB2312"/>
        </w:rPr>
        <w:t xml:space="preserve">2025年4月17</w:t>
      </w:r>
      <w:r>
        <w:rPr>
          <w:color w:val="0000ff"/>
          <w:spacing w:val="0"/>
          <w:sz w:val="25"/>
          <w:szCs w:val="25"/>
          <w:rFonts w:ascii="仿宋_GB2312" w:hAnsi="Calibri" w:eastAsia="仿宋_GB2312"/>
        </w:rPr>
        <w:t xml:space="preserve">日-2025年4月21</w:t>
      </w:r>
      <w:r>
        <w:rPr>
          <w:color w:val="0000ff"/>
          <w:spacing w:val="0"/>
          <w:sz w:val="25"/>
          <w:szCs w:val="25"/>
          <w:rFonts w:ascii="仿宋_GB2312" w:hAnsi="Calibri" w:eastAsia="仿宋_GB2312"/>
        </w:rPr>
        <w:t xml:space="preserve">日</w:t>
      </w:r>
      <w:r>
        <w:rPr>
          <w:color w:val="0000ff"/>
          <w:spacing w:val="0"/>
          <w:sz w:val="21"/>
          <w:szCs w:val="21"/>
          <w:rFonts w:ascii="Calibri" w:hAnsi="Calibri"/>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Pr>
          <w:rStyle w:val="Strong"/>
          <w:color w:val="000000"/>
          <w:spacing w:val="0"/>
          <w:sz w:val="25"/>
          <w:szCs w:val="25"/>
          <w:rFonts w:ascii="仿宋_GB2312" w:eastAsia="仿宋_GB2312"/>
        </w:rPr>
      </w:pPr>
      <w:r>
        <w:rPr>
          <w:rStyle w:val="Strong"/>
          <w:color w:val="000000"/>
          <w:spacing w:val="0"/>
          <w:sz w:val="25"/>
          <w:szCs w:val="25"/>
          <w:rFonts w:ascii="仿宋_GB2312" w:eastAsia="仿宋_GB2312"/>
        </w:rPr>
        <w:t xml:space="preserve">       报名提供的资料：</w:t>
      </w:r>
      <w:r>
        <w:rPr>
          <w:color w:val="000000"/>
          <w:spacing w:val="0"/>
          <w:sz w:val="25"/>
          <w:szCs w:val="25"/>
          <w:rFonts w:ascii="仿宋_GB2312" w:eastAsia="仿宋_GB2312"/>
        </w:rPr>
        <w:t xml:space="preserve">营业执照、开户许可证、相关资质证件、法定代表人证明书、法人身份证复印件或扫描件、法人授权委托书、被授权人身份证复印件或扫描件、联系电话（以上资料加盖公章）；</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Pr>
          <w:rStyle w:val="Strong"/>
          <w:color w:val="000000"/>
          <w:spacing w:val="0"/>
          <w:sz w:val="25"/>
          <w:szCs w:val="25"/>
          <w:rFonts w:ascii="仿宋_GB2312" w:eastAsia="仿宋_GB2312"/>
        </w:rPr>
      </w:pPr>
      <w:r>
        <w:rPr>
          <w:rStyle w:val="Strong"/>
          <w:color w:val="000000"/>
          <w:spacing w:val="0"/>
          <w:sz w:val="25"/>
          <w:szCs w:val="25"/>
          <w:rFonts w:ascii="仿宋_GB2312" w:eastAsia="仿宋_GB2312"/>
        </w:rPr>
        <w:t xml:space="preserve">       报名方式：</w:t>
      </w:r>
      <w:r>
        <w:rPr>
          <w:color w:val="000000"/>
          <w:spacing w:val="0"/>
          <w:sz w:val="25"/>
          <w:szCs w:val="25"/>
          <w:rFonts w:ascii="仿宋_GB2312" w:eastAsia="仿宋_GB2312"/>
        </w:rPr>
        <w:t xml:space="preserve">网上报名，将以上资料以PDF格式发送到544973362</w:t>
      </w:r>
      <w:r>
        <w:rPr>
          <w:color w:val="000000"/>
          <w:spacing w:val="0"/>
          <w:sz w:val="25"/>
          <w:szCs w:val="25"/>
          <w:rFonts w:ascii="仿宋_GB2312" w:eastAsia="仿宋_GB2312"/>
        </w:rPr>
        <w:t xml:space="preserve">@qq.com.</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ight="0"/>
        <w:rPr>
          <w:rStyle w:val="Strong"/>
          <w:color w:val="000000"/>
          <w:spacing w:val="0"/>
          <w:sz w:val="25"/>
          <w:szCs w:val="25"/>
          <w:rFonts w:ascii="仿宋_GB2312" w:hAnsi="Calibri" w:eastAsia="仿宋_GB2312"/>
        </w:rPr>
      </w:pPr>
      <w:r>
        <w:rPr>
          <w:rStyle w:val="Strong"/>
          <w:color w:val="000000"/>
          <w:spacing w:val="0"/>
          <w:sz w:val="25"/>
          <w:szCs w:val="25"/>
          <w:rFonts w:ascii="仿宋_GB2312" w:hAnsi="Calibri" w:eastAsia="仿宋_GB2312"/>
        </w:rPr>
        <w:t xml:space="preserve">      询价时间：</w:t>
      </w:r>
      <w:r>
        <w:rPr>
          <w:color w:val="000000"/>
          <w:spacing w:val="0"/>
          <w:sz w:val="25"/>
          <w:szCs w:val="25"/>
          <w:rFonts w:ascii="仿宋_GB2312" w:hAnsi="Calibri" w:eastAsia="仿宋_GB2312"/>
        </w:rPr>
        <w:t xml:space="preserve">遴选询价会议于</w:t>
      </w:r>
      <w:r>
        <w:rPr>
          <w:color w:val="0000ff"/>
          <w:spacing w:val="0"/>
          <w:sz w:val="25"/>
          <w:szCs w:val="25"/>
          <w:rFonts w:ascii="仿宋_GB2312" w:hAnsi="Calibri" w:eastAsia="仿宋_GB2312"/>
        </w:rPr>
        <w:t xml:space="preserve">2025年4月22</w:t>
      </w:r>
      <w:r>
        <w:rPr>
          <w:color w:val="0000ff"/>
          <w:spacing w:val="0"/>
          <w:sz w:val="25"/>
          <w:szCs w:val="25"/>
          <w:rFonts w:ascii="仿宋_GB2312" w:hAnsi="Calibri" w:eastAsia="仿宋_GB2312"/>
        </w:rPr>
        <w:t xml:space="preserve">日上午10:00</w:t>
      </w:r>
      <w:r>
        <w:rPr>
          <w:color w:val="000000"/>
          <w:spacing w:val="0"/>
          <w:sz w:val="25"/>
          <w:szCs w:val="25"/>
          <w:rFonts w:ascii="仿宋_GB2312" w:hAnsi="Calibri" w:eastAsia="仿宋_GB2312"/>
        </w:rPr>
        <w:t xml:space="preserve">在</w:t>
      </w:r>
      <w:r>
        <w:rPr>
          <w:color w:val="000000"/>
          <w:spacing w:val="0"/>
          <w:sz w:val="25"/>
          <w:lang w:eastAsia="zh-CN"/>
          <w:szCs w:val="25"/>
          <w:rFonts w:ascii="仿宋_GB2312" w:hAnsi="Calibri" w:eastAsia="仿宋_GB2312" w:hint="eastAsia"/>
        </w:rPr>
        <w:t xml:space="preserve">荫城镇政府二</w:t>
      </w:r>
      <w:r>
        <w:rPr>
          <w:color w:val="000000"/>
          <w:spacing w:val="0"/>
          <w:sz w:val="25"/>
          <w:szCs w:val="25"/>
          <w:rFonts w:ascii="仿宋_GB2312" w:hAnsi="Calibri" w:eastAsia="仿宋_GB2312"/>
        </w:rPr>
        <w:t xml:space="preserve">楼会议室召开，逾期不候。</w:t>
      </w:r>
      <w:r>
        <w:rPr>
          <w:color w:val="000000"/>
          <w:spacing w:val="0"/>
          <w:sz w:val="21"/>
          <w:szCs w:val="21"/>
          <w:rFonts w:ascii="Calibri" w:hAnsi="Calibri"/>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rPr>
          <w:rStyle w:val="Strong"/>
          <w:color w:val="000000"/>
          <w:spacing w:val="0"/>
          <w:sz w:val="25"/>
          <w:szCs w:val="25"/>
          <w:rFonts w:ascii="仿宋_GB2312" w:eastAsia="仿宋_GB2312"/>
        </w:rPr>
      </w:pPr>
      <w:r>
        <w:rPr>
          <w:rStyle w:val="Strong"/>
          <w:color w:val="000000"/>
          <w:spacing w:val="0"/>
          <w:sz w:val="25"/>
          <w:szCs w:val="25"/>
          <w:rFonts w:ascii="仿宋_GB2312" w:eastAsia="仿宋_GB2312"/>
        </w:rPr>
        <w:t xml:space="preserve">     一、  项目内容：</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1、项目名称：</w:t>
      </w:r>
      <w:r>
        <w:rPr>
          <w:color w:val="000000"/>
          <w:spacing w:val="0"/>
          <w:sz w:val="25"/>
          <w:lang w:eastAsia="zh-CN"/>
          <w:szCs w:val="25"/>
          <w:rFonts w:ascii="仿宋_GB2312" w:hAnsi="Calibri" w:eastAsia="仿宋_GB2312" w:hint="eastAsia"/>
        </w:rPr>
        <w:t xml:space="preserve">长治市上党区荫城镇荫城村等十四个村人居环境整治</w:t>
      </w:r>
      <w:r>
        <w:rPr>
          <w:color w:val="000000"/>
          <w:spacing w:val="0"/>
          <w:sz w:val="25"/>
          <w:lang w:val="en-US" w:eastAsia="zh-CN"/>
          <w:szCs w:val="25"/>
          <w:rFonts w:ascii="仿宋_GB2312" w:hAnsi="Calibri" w:eastAsia="仿宋_GB2312" w:hint="eastAsia"/>
        </w:rPr>
        <w:t xml:space="preserve">项目公开遴选询价招标代理服务</w:t>
      </w:r>
      <w:r>
        <w:rPr>
          <w:color w:val="000000"/>
          <w:spacing w:val="0"/>
          <w:sz w:val="25"/>
          <w:lang w:eastAsia="zh-CN"/>
          <w:szCs w:val="25"/>
          <w:rFonts w:ascii="仿宋_GB2312" w:hAnsi="Calibri" w:eastAsia="仿宋_GB2312" w:hint="eastAsia"/>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hint="eastAsia"/>
        </w:rPr>
      </w:pPr>
      <w:r>
        <w:rPr>
          <w:color w:val="000000"/>
          <w:spacing w:val="0"/>
          <w:sz w:val="25"/>
          <w:lang w:val="en-US" w:eastAsia="zh-CN"/>
          <w:szCs w:val="25"/>
          <w:rFonts w:ascii="仿宋_GB2312" w:eastAsia="仿宋_GB2312" w:hint="eastAsia"/>
        </w:rPr>
        <w:t xml:space="preserve">2</w:t>
      </w:r>
      <w:r>
        <w:rPr>
          <w:color w:val="000000"/>
          <w:spacing w:val="0"/>
          <w:sz w:val="25"/>
          <w:szCs w:val="25"/>
          <w:rFonts w:ascii="仿宋_GB2312" w:eastAsia="仿宋_GB2312"/>
        </w:rPr>
        <w:t xml:space="preserve">、</w:t>
      </w:r>
      <w:r>
        <w:rPr>
          <w:color w:val="000000"/>
          <w:spacing w:val="0"/>
          <w:sz w:val="25"/>
          <w:lang w:val="en-US" w:eastAsia="zh-CN"/>
          <w:szCs w:val="25"/>
          <w:rFonts w:ascii="仿宋_GB2312" w:eastAsia="仿宋_GB2312" w:hint="eastAsia"/>
        </w:rPr>
        <w:t xml:space="preserve">服务</w:t>
      </w:r>
      <w:r>
        <w:rPr>
          <w:color w:val="000000"/>
          <w:spacing w:val="0"/>
          <w:sz w:val="25"/>
          <w:szCs w:val="25"/>
          <w:rFonts w:ascii="仿宋_GB2312" w:eastAsia="仿宋_GB2312"/>
        </w:rPr>
        <w:t xml:space="preserve">内容：长治市上党区荫城镇荫城村等十四个村人居环境整治</w:t>
      </w:r>
      <w:r>
        <w:rPr>
          <w:color w:val="000000"/>
          <w:spacing w:val="0"/>
          <w:sz w:val="25"/>
          <w:lang w:val="en-US" w:eastAsia="zh-CN"/>
          <w:szCs w:val="25"/>
          <w:rFonts w:ascii="仿宋_GB2312" w:hAnsi="Calibri" w:eastAsia="仿宋_GB2312" w:hint="eastAsia"/>
        </w:rPr>
        <w:t xml:space="preserve">项目公开遴选询价招标代理服务</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rPr>
          <w:color w:val="000000"/>
          <w:spacing w:val="0"/>
          <w:sz w:val="25"/>
          <w:szCs w:val="25"/>
          <w:rFonts w:ascii="仿宋_GB2312" w:eastAsia="仿宋_GB2312"/>
        </w:rPr>
      </w:pPr>
      <w:r>
        <w:rPr>
          <w:color w:val="000000"/>
          <w:spacing w:val="0"/>
          <w:sz w:val="25"/>
          <w:szCs w:val="25"/>
          <w:rFonts w:ascii="仿宋_GB2312" w:eastAsia="仿宋_GB2312"/>
        </w:rPr>
        <w:t xml:space="preserve">   </w:t>
      </w:r>
      <w:r>
        <w:rPr>
          <w:rStyle w:val="Strong"/>
          <w:color w:val="000000"/>
          <w:spacing w:val="0"/>
          <w:sz w:val="25"/>
          <w:szCs w:val="25"/>
          <w:rFonts w:ascii="仿宋_GB2312" w:eastAsia="仿宋_GB2312"/>
        </w:rPr>
        <w:t xml:space="preserve"> 二、  遴选询价要求：</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500" w:firstLineChars="200" w:left="0" w:right="0"/>
        <w:rPr>
          <w:color w:val="000000"/>
          <w:spacing w:val="0"/>
          <w:sz w:val="25"/>
          <w:szCs w:val="25"/>
          <w:rFonts w:ascii="仿宋_GB2312" w:hAnsi="Calibri" w:eastAsia="仿宋_GB2312"/>
        </w:rPr>
      </w:pPr>
      <w:r>
        <w:rPr>
          <w:color w:val="000000"/>
          <w:spacing w:val="0"/>
          <w:sz w:val="25"/>
          <w:szCs w:val="25"/>
          <w:rFonts w:ascii="仿宋_GB2312" w:hAnsi="Calibri" w:eastAsia="仿宋_GB2312"/>
        </w:rPr>
        <w:t xml:space="preserve">要求参加遴选询价的</w:t>
      </w:r>
      <w:r>
        <w:rPr>
          <w:color w:val="000000"/>
          <w:spacing w:val="0"/>
          <w:sz w:val="25"/>
          <w:lang w:eastAsia="zh-CN"/>
          <w:szCs w:val="25"/>
          <w:rFonts w:ascii="仿宋_GB2312" w:hAnsi="Calibri" w:eastAsia="仿宋_GB2312" w:hint="eastAsia"/>
        </w:rPr>
        <w:t xml:space="preserve">招标代理服务单位</w:t>
      </w:r>
      <w:r>
        <w:rPr>
          <w:color w:val="000000"/>
          <w:spacing w:val="0"/>
          <w:sz w:val="25"/>
          <w:lang w:eastAsia="zh-CN"/>
          <w:szCs w:val="25"/>
          <w:rFonts w:ascii="仿宋_GB2312" w:eastAsia="仿宋_GB2312" w:hint="eastAsia"/>
        </w:rPr>
        <w:t xml:space="preserve">，</w:t>
      </w:r>
      <w:r>
        <w:rPr>
          <w:color w:val="000000"/>
          <w:spacing w:val="0"/>
          <w:sz w:val="25"/>
          <w:szCs w:val="25"/>
          <w:rFonts w:ascii="仿宋" w:hAnsi="仿宋" w:eastAsia="仿宋"/>
        </w:rPr>
        <w:t xml:space="preserve">应具备《政府采购法》第22条所规定的条件：</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1、投标人应具备独立承担民事责任的能力和相应的经营范围；</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2、投标人须具有履行合同专业所需的设备和专业能力；</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3、投标人须具有良好的商业信誉和健全的财务会计制度；</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4、投标人须具有依法缴纳税收和社会保障资金的良好记录；</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5、参加采购活动前三年内，在经营活动中没有重大违法记录；</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6、投标人及法定代表人应有无行贿犯罪记录，出具中国裁判文书网刑事案件查询未发现行贿犯罪记录的网上截图（查询日期以公告后为准）；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rPr>
      </w:pPr>
      <w:r>
        <w:rPr>
          <w:color w:val="000000"/>
          <w:spacing w:val="0"/>
          <w:sz w:val="25"/>
          <w:lang w:val="en-US" w:eastAsia="zh-CN"/>
          <w:szCs w:val="25"/>
          <w:rFonts w:ascii="仿宋_GB2312" w:eastAsia="仿宋_GB2312"/>
        </w:rPr>
        <w:t xml:space="preserve">7</w:t>
      </w:r>
      <w:r>
        <w:rPr>
          <w:color w:val="000000"/>
          <w:spacing w:val="0"/>
          <w:sz w:val="25"/>
          <w:szCs w:val="25"/>
          <w:rFonts w:ascii="仿宋_GB2312" w:eastAsia="仿宋_GB2312"/>
        </w:rPr>
        <w:t xml:space="preserve">、投标人未被“信用中国”网站或各级信用信息共享平台中列入失信被执行人；</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rPr>
      </w:pPr>
      <w:r>
        <w:rPr>
          <w:color w:val="000000"/>
          <w:spacing w:val="0"/>
          <w:sz w:val="25"/>
          <w:lang w:val="en-US" w:eastAsia="zh-CN"/>
          <w:szCs w:val="25"/>
          <w:rFonts w:ascii="仿宋_GB2312" w:eastAsia="仿宋_GB2312"/>
        </w:rPr>
        <w:t xml:space="preserve">8</w:t>
      </w:r>
      <w:r>
        <w:rPr>
          <w:color w:val="000000"/>
          <w:spacing w:val="0"/>
          <w:sz w:val="25"/>
          <w:szCs w:val="25"/>
          <w:rFonts w:ascii="仿宋_GB2312" w:eastAsia="仿宋_GB2312"/>
        </w:rPr>
        <w:t xml:space="preserve">、单位负责人为同一人或者存在控股、管理关系的不同单位，不得参加同一标段投标或者未划分标段的同一招标项目投标；</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rPr>
      </w:pPr>
      <w:r>
        <w:rPr>
          <w:color w:val="000000"/>
          <w:spacing w:val="0"/>
          <w:sz w:val="25"/>
          <w:lang w:val="en-US" w:eastAsia="zh-CN"/>
          <w:szCs w:val="25"/>
          <w:rFonts w:ascii="仿宋_GB2312" w:eastAsia="仿宋_GB2312"/>
        </w:rPr>
        <w:t xml:space="preserve">9</w:t>
      </w:r>
      <w:r>
        <w:rPr>
          <w:color w:val="000000"/>
          <w:spacing w:val="0"/>
          <w:sz w:val="25"/>
          <w:szCs w:val="25"/>
          <w:rFonts w:ascii="仿宋_GB2312" w:eastAsia="仿宋_GB2312"/>
        </w:rPr>
        <w:t xml:space="preserve">、</w:t>
      </w:r>
      <w:bookmarkStart w:id="0" w:name="_Toc451937137"/>
      <w:bookmarkStart w:id="1" w:name="_Toc23250"/>
      <w:bookmarkStart w:id="2" w:name="_Toc184635057"/>
      <w:bookmarkStart w:id="3" w:name="_Toc249691011"/>
      <w:bookmarkStart w:id="4" w:name="_Toc237919286"/>
      <w:bookmarkStart w:id="5" w:name="_Toc184704557"/>
      <w:r>
        <w:rPr>
          <w:color w:val="000000"/>
          <w:spacing w:val="0"/>
          <w:sz w:val="25"/>
          <w:szCs w:val="25"/>
          <w:rFonts w:ascii="仿宋_GB2312" w:eastAsia="仿宋_GB2312"/>
        </w:rPr>
        <w:t xml:space="preserve">投标人没有处于被责令停业，投标资格被取消，财产被接管、冻结，破产状态；</w:t>
      </w:r>
      <w:bookmarkEnd w:id="0"/>
      <w:bookmarkEnd w:id="1"/>
      <w:bookmarkEnd w:id="2"/>
      <w:bookmarkEnd w:id="3"/>
      <w:bookmarkEnd w:id="4"/>
      <w:bookmarkEnd w:id="5"/>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w:t>
      </w:r>
      <w:r>
        <w:rPr>
          <w:color w:val="000000"/>
          <w:spacing w:val="0"/>
          <w:sz w:val="25"/>
          <w:lang w:val="en-US" w:eastAsia="zh-CN"/>
          <w:szCs w:val="25"/>
          <w:rFonts w:ascii="仿宋_GB2312" w:eastAsia="仿宋_GB2312"/>
        </w:rPr>
        <w:t xml:space="preserve">0</w:t>
      </w:r>
      <w:r>
        <w:rPr>
          <w:color w:val="000000"/>
          <w:spacing w:val="0"/>
          <w:sz w:val="25"/>
          <w:szCs w:val="25"/>
          <w:rFonts w:ascii="仿宋_GB2312" w:eastAsia="仿宋_GB2312"/>
        </w:rPr>
        <w:t xml:space="preserve">、法律、行政法规规定的其他条件；</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w:t>
      </w:r>
      <w:r>
        <w:rPr>
          <w:color w:val="000000"/>
          <w:spacing w:val="0"/>
          <w:sz w:val="25"/>
          <w:lang w:val="en-US" w:eastAsia="zh-CN"/>
          <w:szCs w:val="25"/>
          <w:rFonts w:ascii="仿宋_GB2312" w:eastAsia="仿宋_GB2312"/>
        </w:rPr>
        <w:t xml:space="preserve">1</w:t>
      </w:r>
      <w:r>
        <w:rPr>
          <w:color w:val="000000"/>
          <w:spacing w:val="0"/>
          <w:sz w:val="25"/>
          <w:szCs w:val="25"/>
          <w:rFonts w:ascii="仿宋_GB2312" w:eastAsia="仿宋_GB2312"/>
        </w:rPr>
        <w:t xml:space="preserve">、本次招标不接受联合体参加。</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rPr>
          <w:rStyle w:val="Strong"/>
          <w:color w:val="000000"/>
          <w:spacing w:val="0"/>
          <w:sz w:val="25"/>
          <w:lang w:val="en-US" w:eastAsia="zh-CN"/>
          <w:szCs w:val="25"/>
          <w:rFonts w:ascii="仿宋_GB2312" w:hAnsi="Times New Roman" w:eastAsia="仿宋_GB2312" w:hint="eastAsia"/>
        </w:rPr>
      </w:pPr>
      <w:r>
        <w:rPr>
          <w:rStyle w:val="Strong"/>
          <w:color w:val="000000"/>
          <w:spacing w:val="0"/>
          <w:sz w:val="25"/>
          <w:lang w:val="en-US" w:eastAsia="zh-CN"/>
          <w:szCs w:val="25"/>
          <w:rFonts w:ascii="仿宋_GB2312" w:hAnsi="Times New Roman" w:eastAsia="仿宋_GB2312" w:hint="eastAsia"/>
        </w:rPr>
        <w:t xml:space="preserve">三、</w:t>
      </w:r>
      <w:r>
        <w:rPr>
          <w:rStyle w:val="Strong"/>
          <w:color w:val="000000"/>
          <w:spacing w:val="0"/>
          <w:sz w:val="25"/>
          <w:szCs w:val="25"/>
          <w:rFonts w:ascii="仿宋_GB2312" w:hAnsi="Times New Roman" w:eastAsia="仿宋_GB2312"/>
        </w:rPr>
        <w:t xml:space="preserve">投标文件详细评审</w:t>
      </w:r>
      <w:r>
        <w:rPr>
          <w:rStyle w:val="Strong"/>
          <w:color w:val="000000"/>
          <w:spacing w:val="0"/>
          <w:sz w:val="25"/>
          <w:lang w:eastAsia="zh-CN"/>
          <w:szCs w:val="25"/>
          <w:rFonts w:ascii="仿宋_GB2312" w:hAnsi="Times New Roman" w:eastAsia="仿宋_GB2312" w:hint="eastAsia"/>
        </w:rPr>
        <w:t xml:space="preserve">：</w:t>
      </w:r>
      <w:r>
        <w:rPr>
          <w:rStyle w:val="Strong"/>
          <w:color w:val="000000"/>
          <w:spacing w:val="0"/>
          <w:sz w:val="25"/>
          <w:lang w:eastAsia="zh-CN"/>
          <w:szCs w:val="25"/>
          <w:rFonts w:ascii="仿宋_GB2312" w:hAnsi="Times New Roman" w:eastAsia="仿宋_GB2312" w:hint="eastAsia"/>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hint="eastAsia"/>
        </w:rPr>
      </w:pPr>
      <w:r>
        <w:rPr>
          <w:color w:val="000000"/>
          <w:spacing w:val="0"/>
          <w:sz w:val="25"/>
          <w:lang w:val="en-US" w:eastAsia="zh-CN"/>
          <w:szCs w:val="25"/>
          <w:rFonts w:ascii="仿宋_GB2312" w:eastAsia="仿宋_GB2312" w:hint="eastAsia"/>
        </w:rPr>
        <w:t xml:space="preserve">3</w:t>
      </w:r>
      <w:r>
        <w:rPr>
          <w:color w:val="000000"/>
          <w:spacing w:val="0"/>
          <w:sz w:val="25"/>
          <w:szCs w:val="25"/>
          <w:rFonts w:ascii="仿宋_GB2312" w:eastAsia="仿宋_GB2312"/>
        </w:rPr>
        <w:t xml:space="preserve">.1评标方法：评标采用“综合因素评标法”。</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hint="eastAsia"/>
        </w:rPr>
      </w:pPr>
      <w:r>
        <w:rPr>
          <w:color w:val="000000"/>
          <w:spacing w:val="0"/>
          <w:sz w:val="25"/>
          <w:lang w:val="en-US" w:eastAsia="zh-CN"/>
          <w:szCs w:val="25"/>
          <w:rFonts w:ascii="仿宋_GB2312" w:eastAsia="仿宋_GB2312" w:hint="eastAsia"/>
        </w:rPr>
        <w:t xml:space="preserve">3</w:t>
      </w:r>
      <w:r>
        <w:rPr>
          <w:color w:val="000000"/>
          <w:spacing w:val="0"/>
          <w:sz w:val="25"/>
          <w:szCs w:val="25"/>
          <w:rFonts w:ascii="仿宋_GB2312" w:eastAsia="仿宋_GB2312"/>
        </w:rPr>
        <w:t xml:space="preserve">.2评标委员会将按照本须知第26条规定只对确定为实质上响应招标文件要求的投标进行评价和比较，择优选定入围单位。</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hint="eastAsia"/>
        </w:rPr>
      </w:pPr>
      <w:r>
        <w:rPr>
          <w:color w:val="000000"/>
          <w:spacing w:val="0"/>
          <w:sz w:val="25"/>
          <w:lang w:val="en-US" w:eastAsia="zh-CN"/>
          <w:szCs w:val="25"/>
          <w:rFonts w:ascii="仿宋_GB2312" w:eastAsia="仿宋_GB2312" w:hint="eastAsia"/>
        </w:rPr>
        <w:t xml:space="preserve">3</w:t>
      </w:r>
      <w:r>
        <w:rPr>
          <w:color w:val="000000"/>
          <w:spacing w:val="0"/>
          <w:sz w:val="25"/>
          <w:szCs w:val="25"/>
          <w:rFonts w:ascii="仿宋_GB2312" w:eastAsia="仿宋_GB2312"/>
        </w:rPr>
        <w:t xml:space="preserve">.3评标委员会在评标时，将综合考虑投标人的商务、技术，并进行打分。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hint="eastAsia"/>
        </w:rPr>
      </w:pPr>
      <w:r>
        <w:rPr>
          <w:color w:val="000000"/>
          <w:spacing w:val="0"/>
          <w:sz w:val="25"/>
          <w:lang w:val="en-US" w:eastAsia="zh-CN"/>
          <w:szCs w:val="25"/>
          <w:rFonts w:ascii="仿宋_GB2312" w:eastAsia="仿宋_GB2312" w:hint="eastAsia"/>
        </w:rPr>
        <w:t xml:space="preserve">3</w:t>
      </w:r>
      <w:r>
        <w:rPr>
          <w:color w:val="000000"/>
          <w:spacing w:val="0"/>
          <w:sz w:val="25"/>
          <w:szCs w:val="25"/>
          <w:rFonts w:ascii="仿宋_GB2312" w:eastAsia="仿宋_GB2312"/>
        </w:rPr>
        <w:t xml:space="preserve">.4评分权重：商务部分占</w:t>
      </w:r>
      <w:r>
        <w:rPr>
          <w:color w:val="000000"/>
          <w:spacing w:val="0"/>
          <w:sz w:val="25"/>
          <w:lang w:val="en-US" w:eastAsia="zh-CN"/>
          <w:szCs w:val="25"/>
          <w:rFonts w:ascii="仿宋_GB2312" w:eastAsia="仿宋_GB2312"/>
        </w:rPr>
        <w:t xml:space="preserve">30</w:t>
      </w:r>
      <w:r>
        <w:rPr>
          <w:color w:val="000000"/>
          <w:spacing w:val="0"/>
          <w:sz w:val="25"/>
          <w:szCs w:val="25"/>
          <w:rFonts w:ascii="仿宋_GB2312" w:eastAsia="仿宋_GB2312"/>
        </w:rPr>
        <w:t xml:space="preserve">分、技术部分占5</w:t>
      </w:r>
      <w:r>
        <w:rPr>
          <w:color w:val="000000"/>
          <w:spacing w:val="0"/>
          <w:sz w:val="25"/>
          <w:lang w:val="en-US" w:eastAsia="zh-CN"/>
          <w:szCs w:val="25"/>
          <w:rFonts w:ascii="仿宋_GB2312" w:eastAsia="仿宋_GB2312"/>
        </w:rPr>
        <w:t xml:space="preserve">5</w:t>
      </w:r>
      <w:r>
        <w:rPr>
          <w:color w:val="000000"/>
          <w:spacing w:val="0"/>
          <w:sz w:val="25"/>
          <w:szCs w:val="25"/>
          <w:rFonts w:ascii="仿宋_GB2312" w:eastAsia="仿宋_GB2312"/>
        </w:rPr>
        <w:t xml:space="preserve">分、价格部分占</w:t>
      </w:r>
      <w:r>
        <w:rPr>
          <w:color w:val="000000"/>
          <w:spacing w:val="0"/>
          <w:sz w:val="25"/>
          <w:lang w:val="en-US" w:eastAsia="zh-CN"/>
          <w:szCs w:val="25"/>
          <w:rFonts w:ascii="仿宋_GB2312" w:eastAsia="仿宋_GB2312"/>
        </w:rPr>
        <w:t xml:space="preserve">15</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（一）商务部分：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1、企业业绩，</w:t>
      </w:r>
      <w:r>
        <w:rPr>
          <w:color w:val="000000"/>
          <w:spacing w:val="0"/>
          <w:sz w:val="25"/>
          <w:lang w:val="en-US" w:eastAsia="zh-CN"/>
          <w:szCs w:val="25"/>
          <w:rFonts w:ascii="仿宋_GB2312" w:eastAsia="仿宋_GB2312"/>
        </w:rPr>
        <w:t xml:space="preserve">20</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（1）202</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年</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月至今每承担过一项同类型</w:t>
      </w:r>
      <w:r>
        <w:rPr>
          <w:color w:val="000000"/>
          <w:spacing w:val="0"/>
          <w:sz w:val="25"/>
          <w:lang w:val="en-US" w:eastAsia="zh-CN"/>
          <w:szCs w:val="25"/>
          <w:rFonts w:ascii="仿宋_GB2312" w:eastAsia="仿宋_GB2312"/>
        </w:rPr>
        <w:t xml:space="preserve">公开招标</w:t>
      </w:r>
      <w:r>
        <w:rPr>
          <w:color w:val="000000"/>
          <w:spacing w:val="0"/>
          <w:sz w:val="25"/>
          <w:szCs w:val="25"/>
          <w:rFonts w:ascii="仿宋_GB2312" w:eastAsia="仿宋_GB2312"/>
        </w:rPr>
        <w:t xml:space="preserve">业绩（工程类）得2分，满分</w:t>
      </w:r>
      <w:r>
        <w:rPr>
          <w:color w:val="000000"/>
          <w:spacing w:val="0"/>
          <w:sz w:val="25"/>
          <w:lang w:val="en-US" w:eastAsia="zh-CN"/>
          <w:szCs w:val="25"/>
          <w:rFonts w:ascii="仿宋_GB2312" w:eastAsia="仿宋_GB2312"/>
        </w:rPr>
        <w:t xml:space="preserve">8</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（2）202</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年</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月至今每承担过一项同类型</w:t>
      </w:r>
      <w:r>
        <w:rPr>
          <w:color w:val="000000"/>
          <w:spacing w:val="0"/>
          <w:sz w:val="25"/>
          <w:lang w:val="en-US" w:eastAsia="zh-CN"/>
          <w:szCs w:val="25"/>
          <w:rFonts w:ascii="仿宋_GB2312" w:eastAsia="仿宋_GB2312"/>
        </w:rPr>
        <w:t xml:space="preserve">公开招标</w:t>
      </w:r>
      <w:r>
        <w:rPr>
          <w:color w:val="000000"/>
          <w:spacing w:val="0"/>
          <w:sz w:val="25"/>
          <w:szCs w:val="25"/>
          <w:rFonts w:ascii="仿宋_GB2312" w:eastAsia="仿宋_GB2312"/>
        </w:rPr>
        <w:t xml:space="preserve">业绩（服务类）得2分，满分6分。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（3）202</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年</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月至今每承担过一项同类型</w:t>
      </w:r>
      <w:r>
        <w:rPr>
          <w:color w:val="000000"/>
          <w:spacing w:val="0"/>
          <w:sz w:val="25"/>
          <w:lang w:val="en-US" w:eastAsia="zh-CN"/>
          <w:szCs w:val="25"/>
          <w:rFonts w:ascii="仿宋_GB2312" w:eastAsia="仿宋_GB2312"/>
        </w:rPr>
        <w:t xml:space="preserve">公开招标</w:t>
      </w:r>
      <w:r>
        <w:rPr>
          <w:color w:val="000000"/>
          <w:spacing w:val="0"/>
          <w:sz w:val="25"/>
          <w:szCs w:val="25"/>
          <w:rFonts w:ascii="仿宋_GB2312" w:eastAsia="仿宋_GB2312"/>
        </w:rPr>
        <w:t xml:space="preserve">业绩（货物类）得2分，满分6分。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注：（1）业绩以合同或协议</w:t>
      </w:r>
      <w:r>
        <w:rPr>
          <w:color w:val="000000"/>
          <w:spacing w:val="0"/>
          <w:sz w:val="25"/>
          <w:lang w:val="en-US" w:eastAsia="zh-CN"/>
          <w:szCs w:val="25"/>
          <w:rFonts w:ascii="仿宋_GB2312" w:eastAsia="仿宋_GB2312"/>
        </w:rPr>
        <w:t xml:space="preserve">书、网上结果公告、中标通知书</w:t>
      </w:r>
      <w:r>
        <w:rPr>
          <w:color w:val="000000"/>
          <w:spacing w:val="0"/>
          <w:sz w:val="25"/>
          <w:szCs w:val="25"/>
          <w:rFonts w:ascii="仿宋_GB2312" w:eastAsia="仿宋_GB2312"/>
        </w:rPr>
        <w:t xml:space="preserve">为准，时间以合同或协议签订时间为准。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（2）以上业绩投标文件中附清晰的复印件，评标</w:t>
      </w:r>
      <w:r>
        <w:rPr>
          <w:color w:val="000000"/>
          <w:spacing w:val="0"/>
          <w:sz w:val="25"/>
          <w:lang w:val="en-US" w:eastAsia="zh-CN"/>
          <w:szCs w:val="25"/>
          <w:rFonts w:ascii="仿宋_GB2312" w:eastAsia="仿宋_GB2312"/>
        </w:rPr>
        <w:t xml:space="preserve">需要</w:t>
      </w:r>
      <w:r>
        <w:rPr>
          <w:color w:val="000000"/>
          <w:spacing w:val="0"/>
          <w:sz w:val="25"/>
          <w:szCs w:val="25"/>
          <w:rFonts w:ascii="仿宋_GB2312" w:eastAsia="仿宋_GB2312"/>
        </w:rPr>
        <w:t xml:space="preserve">时请提供原件对比查验，否则不予计分。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2、项目负责人及团队成员实力及业绩，10分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（1）项目负责人具备中级职称，得</w:t>
      </w:r>
      <w:r>
        <w:rPr>
          <w:color w:val="000000"/>
          <w:spacing w:val="0"/>
          <w:sz w:val="25"/>
          <w:lang w:val="en-US" w:eastAsia="zh-CN"/>
          <w:szCs w:val="25"/>
          <w:rFonts w:ascii="仿宋_GB2312" w:eastAsia="仿宋_GB2312"/>
        </w:rPr>
        <w:t xml:space="preserve">1</w:t>
      </w:r>
      <w:r>
        <w:rPr>
          <w:color w:val="000000"/>
          <w:spacing w:val="0"/>
          <w:sz w:val="25"/>
          <w:szCs w:val="25"/>
          <w:rFonts w:ascii="仿宋_GB2312" w:eastAsia="仿宋_GB2312"/>
        </w:rPr>
        <w:t xml:space="preserve">分；具备高级职称，得</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分。最高得</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（2）项目负责人202</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年</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月至今每承担过一项同类型</w:t>
      </w:r>
      <w:r>
        <w:rPr>
          <w:color w:val="000000"/>
          <w:spacing w:val="0"/>
          <w:sz w:val="25"/>
          <w:lang w:val="en-US" w:eastAsia="zh-CN"/>
          <w:szCs w:val="25"/>
          <w:rFonts w:ascii="仿宋_GB2312" w:eastAsia="仿宋_GB2312"/>
        </w:rPr>
        <w:t xml:space="preserve">公开招标</w:t>
      </w:r>
      <w:r>
        <w:rPr>
          <w:color w:val="000000"/>
          <w:spacing w:val="0"/>
          <w:sz w:val="25"/>
          <w:szCs w:val="25"/>
          <w:rFonts w:ascii="仿宋_GB2312" w:eastAsia="仿宋_GB2312"/>
        </w:rPr>
        <w:t xml:space="preserve">业绩(即工程、货物及服务项目招标代理业务)得1分，有一项得1分，最高</w:t>
      </w:r>
      <w:r>
        <w:rPr>
          <w:color w:val="000000"/>
          <w:spacing w:val="0"/>
          <w:sz w:val="25"/>
          <w:lang w:val="en-US" w:eastAsia="zh-CN"/>
          <w:szCs w:val="25"/>
          <w:rFonts w:ascii="仿宋_GB2312" w:eastAsia="仿宋_GB2312"/>
        </w:rPr>
        <w:t xml:space="preserve">6</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（3）</w:t>
      </w:r>
      <w:r>
        <w:rPr>
          <w:color w:val="000000"/>
          <w:spacing w:val="0"/>
          <w:sz w:val="25"/>
          <w:lang w:val="en-US" w:eastAsia="zh-CN"/>
          <w:szCs w:val="25"/>
          <w:rFonts w:ascii="仿宋_GB2312" w:eastAsia="仿宋_GB2312"/>
        </w:rPr>
        <w:t xml:space="preserve">除项目负责人外</w:t>
      </w:r>
      <w:r>
        <w:rPr>
          <w:color w:val="000000"/>
          <w:spacing w:val="0"/>
          <w:sz w:val="25"/>
          <w:szCs w:val="25"/>
          <w:rFonts w:ascii="仿宋_GB2312" w:eastAsia="仿宋_GB2312"/>
        </w:rPr>
        <w:t xml:space="preserve">项目团队中具有中级职称的人员，每具有1人得1分；具有高级职称的人员，每具有1人得2分；最高得</w:t>
      </w:r>
      <w:r>
        <w:rPr>
          <w:color w:val="000000"/>
          <w:spacing w:val="0"/>
          <w:sz w:val="25"/>
          <w:lang w:val="en-US" w:eastAsia="zh-CN"/>
          <w:szCs w:val="25"/>
          <w:rFonts w:ascii="仿宋_GB2312" w:eastAsia="仿宋_GB2312"/>
        </w:rPr>
        <w:t xml:space="preserve">2</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注：（1）业绩以合同或协议</w:t>
      </w:r>
      <w:r>
        <w:rPr>
          <w:color w:val="000000"/>
          <w:spacing w:val="0"/>
          <w:sz w:val="25"/>
          <w:lang w:val="en-US" w:eastAsia="zh-CN"/>
          <w:szCs w:val="25"/>
          <w:rFonts w:ascii="仿宋_GB2312" w:eastAsia="仿宋_GB2312"/>
        </w:rPr>
        <w:t xml:space="preserve">书</w:t>
      </w:r>
      <w:r>
        <w:rPr>
          <w:color w:val="000000"/>
          <w:spacing w:val="0"/>
          <w:sz w:val="25"/>
          <w:lang w:eastAsia="zh-CN"/>
          <w:szCs w:val="25"/>
          <w:rFonts w:ascii="仿宋_GB2312" w:eastAsia="仿宋_GB2312"/>
        </w:rPr>
        <w:t xml:space="preserve">、</w:t>
      </w:r>
      <w:r>
        <w:rPr>
          <w:color w:val="000000"/>
          <w:spacing w:val="0"/>
          <w:sz w:val="25"/>
          <w:lang w:val="en-US" w:eastAsia="zh-CN"/>
          <w:szCs w:val="25"/>
          <w:rFonts w:ascii="仿宋_GB2312" w:eastAsia="仿宋_GB2312"/>
        </w:rPr>
        <w:t xml:space="preserve">网上结果公告、中标通知书</w:t>
      </w:r>
      <w:r>
        <w:rPr>
          <w:color w:val="000000"/>
          <w:spacing w:val="0"/>
          <w:sz w:val="25"/>
          <w:szCs w:val="25"/>
          <w:rFonts w:ascii="仿宋_GB2312" w:eastAsia="仿宋_GB2312"/>
        </w:rPr>
        <w:t xml:space="preserve">为准，时间以合同或协议签订时间为准，如合同或协议</w:t>
      </w:r>
      <w:r>
        <w:rPr>
          <w:color w:val="000000"/>
          <w:spacing w:val="0"/>
          <w:sz w:val="25"/>
          <w:lang w:val="en-US" w:eastAsia="zh-CN"/>
          <w:szCs w:val="25"/>
          <w:rFonts w:ascii="仿宋_GB2312" w:eastAsia="仿宋_GB2312"/>
        </w:rPr>
        <w:t xml:space="preserve">书</w:t>
      </w:r>
      <w:r>
        <w:rPr>
          <w:color w:val="000000"/>
          <w:spacing w:val="0"/>
          <w:sz w:val="25"/>
          <w:szCs w:val="25"/>
          <w:rFonts w:ascii="仿宋_GB2312" w:eastAsia="仿宋_GB2312"/>
        </w:rPr>
        <w:t xml:space="preserve">体现不出项目负责人，需提供业主证明。</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eastAsia="zh-CN"/>
          <w:szCs w:val="25"/>
          <w:rFonts w:ascii="仿宋_GB2312" w:eastAsia="仿宋_GB2312"/>
        </w:rPr>
      </w:pPr>
      <w:r>
        <w:rPr>
          <w:color w:val="000000"/>
          <w:spacing w:val="0"/>
          <w:sz w:val="25"/>
          <w:lang w:eastAsia="zh-CN"/>
          <w:szCs w:val="25"/>
          <w:rFonts w:ascii="仿宋_GB2312" w:eastAsia="仿宋_GB2312"/>
        </w:rPr>
        <w:t xml:space="preserve">（</w:t>
      </w:r>
      <w:r>
        <w:rPr>
          <w:color w:val="000000"/>
          <w:spacing w:val="0"/>
          <w:sz w:val="25"/>
          <w:lang w:val="en-US" w:eastAsia="zh-CN"/>
          <w:szCs w:val="25"/>
          <w:rFonts w:ascii="仿宋_GB2312" w:eastAsia="仿宋_GB2312"/>
        </w:rPr>
        <w:t xml:space="preserve">2</w:t>
      </w:r>
      <w:r>
        <w:rPr>
          <w:color w:val="000000"/>
          <w:spacing w:val="0"/>
          <w:sz w:val="25"/>
          <w:lang w:eastAsia="zh-CN"/>
          <w:szCs w:val="25"/>
          <w:rFonts w:ascii="仿宋_GB2312" w:eastAsia="仿宋_GB2312"/>
        </w:rPr>
        <w:t xml:space="preserve">）</w:t>
      </w:r>
      <w:r>
        <w:rPr>
          <w:color w:val="000000"/>
          <w:spacing w:val="0"/>
          <w:sz w:val="25"/>
          <w:szCs w:val="25"/>
          <w:rFonts w:ascii="仿宋_GB2312" w:eastAsia="仿宋_GB2312"/>
        </w:rPr>
        <w:t xml:space="preserve">以上业绩和证明（如有）投标文件中附清晰的复印件，如投标文件中的复印件不清晰时，评标时现场提供原件对比查验，否则不予计分。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（二）技术部分：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1、招标代理工作方案，2</w:t>
      </w:r>
      <w:r>
        <w:rPr>
          <w:color w:val="000000"/>
          <w:spacing w:val="0"/>
          <w:sz w:val="25"/>
          <w:lang w:val="en-US" w:eastAsia="zh-CN"/>
          <w:szCs w:val="25"/>
          <w:rFonts w:ascii="仿宋_GB2312" w:eastAsia="仿宋_GB2312"/>
        </w:rPr>
        <w:t xml:space="preserve">5</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整体方案清晰、完整、科学；招标代理各项代理方式的方案清晰、完善</w:t>
      </w:r>
      <w:r>
        <w:rPr>
          <w:color w:val="000000"/>
          <w:spacing w:val="0"/>
          <w:sz w:val="25"/>
          <w:lang w:eastAsia="zh-CN"/>
          <w:szCs w:val="25"/>
          <w:rFonts w:ascii="仿宋_GB2312" w:eastAsia="仿宋_GB2312"/>
        </w:rPr>
        <w:t xml:space="preserve">、</w:t>
      </w:r>
      <w:r>
        <w:rPr>
          <w:color w:val="000000"/>
          <w:spacing w:val="0"/>
          <w:sz w:val="25"/>
          <w:lang w:val="en-US" w:eastAsia="zh-CN"/>
          <w:szCs w:val="25"/>
          <w:rFonts w:ascii="仿宋_GB2312" w:eastAsia="仿宋_GB2312"/>
        </w:rPr>
        <w:t xml:space="preserve">科学</w:t>
      </w:r>
      <w:r>
        <w:rPr>
          <w:color w:val="000000"/>
          <w:spacing w:val="0"/>
          <w:sz w:val="25"/>
          <w:szCs w:val="25"/>
          <w:rFonts w:ascii="仿宋_GB2312" w:eastAsia="仿宋_GB2312"/>
        </w:rPr>
        <w:t xml:space="preserve">，优的得</w:t>
      </w:r>
      <w:r>
        <w:rPr>
          <w:color w:val="000000"/>
          <w:spacing w:val="0"/>
          <w:sz w:val="25"/>
          <w:lang w:val="en-US" w:eastAsia="zh-CN"/>
          <w:szCs w:val="25"/>
          <w:rFonts w:ascii="仿宋_GB2312" w:eastAsia="仿宋_GB2312"/>
        </w:rPr>
        <w:t xml:space="preserve">15</w:t>
      </w:r>
      <w:r>
        <w:rPr>
          <w:color w:val="000000"/>
          <w:spacing w:val="0"/>
          <w:sz w:val="25"/>
          <w:szCs w:val="25"/>
          <w:rFonts w:ascii="仿宋_GB2312" w:eastAsia="仿宋_GB2312"/>
        </w:rPr>
        <w:t xml:space="preserve">-</w:t>
      </w:r>
      <w:r>
        <w:rPr>
          <w:color w:val="000000"/>
          <w:spacing w:val="0"/>
          <w:sz w:val="25"/>
          <w:lang w:val="en-US" w:eastAsia="zh-CN"/>
          <w:szCs w:val="25"/>
          <w:rFonts w:ascii="仿宋_GB2312" w:eastAsia="仿宋_GB2312"/>
        </w:rPr>
        <w:t xml:space="preserve">20</w:t>
      </w:r>
      <w:r>
        <w:rPr>
          <w:color w:val="000000"/>
          <w:spacing w:val="0"/>
          <w:sz w:val="25"/>
          <w:szCs w:val="25"/>
          <w:rFonts w:ascii="仿宋_GB2312" w:eastAsia="仿宋_GB2312"/>
        </w:rPr>
        <w:t xml:space="preserve">分，较好的得</w:t>
      </w:r>
      <w:r>
        <w:rPr>
          <w:color w:val="000000"/>
          <w:spacing w:val="0"/>
          <w:sz w:val="25"/>
          <w:lang w:val="en-US" w:eastAsia="zh-CN"/>
          <w:szCs w:val="25"/>
          <w:rFonts w:ascii="仿宋_GB2312" w:eastAsia="仿宋_GB2312"/>
        </w:rPr>
        <w:t xml:space="preserve">11-14</w:t>
      </w:r>
      <w:r>
        <w:rPr>
          <w:color w:val="000000"/>
          <w:spacing w:val="0"/>
          <w:sz w:val="25"/>
          <w:szCs w:val="25"/>
          <w:rFonts w:ascii="仿宋_GB2312" w:eastAsia="仿宋_GB2312"/>
        </w:rPr>
        <w:t xml:space="preserve">分，一般的得</w:t>
      </w:r>
      <w:r>
        <w:rPr>
          <w:color w:val="000000"/>
          <w:spacing w:val="0"/>
          <w:sz w:val="25"/>
          <w:lang w:val="en-US" w:eastAsia="zh-CN"/>
          <w:szCs w:val="25"/>
          <w:rFonts w:ascii="仿宋_GB2312" w:eastAsia="仿宋_GB2312"/>
        </w:rPr>
        <w:t xml:space="preserve">10</w:t>
      </w:r>
      <w:r>
        <w:rPr>
          <w:color w:val="000000"/>
          <w:spacing w:val="0"/>
          <w:sz w:val="25"/>
          <w:szCs w:val="25"/>
          <w:rFonts w:ascii="仿宋_GB2312" w:eastAsia="仿宋_GB2312"/>
        </w:rPr>
        <w:t xml:space="preserve">分。代理服务措施编制符合实际，从招标质量保证措施、保密措施等维度进行评价，优的得5分，较好的得3分，一般的得2分。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2、围标串标方案，</w:t>
      </w:r>
      <w:r>
        <w:rPr>
          <w:color w:val="000000"/>
          <w:spacing w:val="0"/>
          <w:sz w:val="25"/>
          <w:lang w:val="en-US" w:eastAsia="zh-CN"/>
          <w:szCs w:val="25"/>
          <w:rFonts w:ascii="仿宋_GB2312" w:eastAsia="仿宋_GB2312"/>
        </w:rPr>
        <w:t xml:space="preserve">5</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防止围标、串标的有效措施，优的得</w:t>
      </w:r>
      <w:r>
        <w:rPr>
          <w:color w:val="000000"/>
          <w:spacing w:val="0"/>
          <w:sz w:val="25"/>
          <w:lang w:val="en-US" w:eastAsia="zh-CN"/>
          <w:szCs w:val="25"/>
          <w:rFonts w:ascii="仿宋_GB2312" w:eastAsia="仿宋_GB2312"/>
        </w:rPr>
        <w:t xml:space="preserve">5</w:t>
      </w:r>
      <w:r>
        <w:rPr>
          <w:color w:val="000000"/>
          <w:spacing w:val="0"/>
          <w:sz w:val="25"/>
          <w:szCs w:val="25"/>
          <w:rFonts w:ascii="仿宋_GB2312" w:eastAsia="仿宋_GB2312"/>
        </w:rPr>
        <w:t xml:space="preserve">分，较好的得</w:t>
      </w:r>
      <w:r>
        <w:rPr>
          <w:color w:val="000000"/>
          <w:spacing w:val="0"/>
          <w:sz w:val="25"/>
          <w:lang w:val="en-US" w:eastAsia="zh-CN"/>
          <w:szCs w:val="25"/>
          <w:rFonts w:ascii="仿宋_GB2312" w:eastAsia="仿宋_GB2312"/>
        </w:rPr>
        <w:t xml:space="preserve">3</w:t>
      </w:r>
      <w:r>
        <w:rPr>
          <w:color w:val="000000"/>
          <w:spacing w:val="0"/>
          <w:sz w:val="25"/>
          <w:szCs w:val="25"/>
          <w:rFonts w:ascii="仿宋_GB2312" w:eastAsia="仿宋_GB2312"/>
        </w:rPr>
        <w:t xml:space="preserve">分，一般的得</w:t>
      </w:r>
      <w:r>
        <w:rPr>
          <w:color w:val="000000"/>
          <w:spacing w:val="0"/>
          <w:sz w:val="25"/>
          <w:lang w:val="en-US" w:eastAsia="zh-CN"/>
          <w:szCs w:val="25"/>
          <w:rFonts w:ascii="仿宋_GB2312" w:eastAsia="仿宋_GB2312"/>
        </w:rPr>
        <w:t xml:space="preserve">1</w:t>
      </w:r>
      <w:r>
        <w:rPr>
          <w:color w:val="000000"/>
          <w:spacing w:val="0"/>
          <w:sz w:val="25"/>
          <w:szCs w:val="25"/>
          <w:rFonts w:ascii="仿宋_GB2312" w:eastAsia="仿宋_GB2312"/>
        </w:rPr>
        <w:t xml:space="preserve">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3、增值服务方案，15分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rPr>
      </w:pPr>
      <w:r>
        <w:rPr>
          <w:color w:val="000000"/>
          <w:spacing w:val="0"/>
          <w:sz w:val="25"/>
          <w:lang w:val="en-US" w:eastAsia="zh-CN"/>
          <w:szCs w:val="25"/>
          <w:rFonts w:ascii="仿宋_GB2312" w:eastAsia="仿宋_GB2312"/>
        </w:rPr>
        <w:t xml:space="preserve">投标人</w:t>
      </w:r>
      <w:r>
        <w:rPr>
          <w:color w:val="000000"/>
          <w:spacing w:val="0"/>
          <w:sz w:val="25"/>
          <w:szCs w:val="25"/>
          <w:rFonts w:ascii="仿宋_GB2312" w:eastAsia="仿宋_GB2312"/>
        </w:rPr>
        <w:t xml:space="preserve">为本项目成立的服务团队能够根据</w:t>
      </w:r>
      <w:r>
        <w:rPr>
          <w:color w:val="000000"/>
          <w:spacing w:val="0"/>
          <w:sz w:val="25"/>
          <w:lang w:val="en-US" w:eastAsia="zh-CN"/>
          <w:szCs w:val="25"/>
          <w:rFonts w:ascii="仿宋_GB2312" w:eastAsia="仿宋_GB2312"/>
        </w:rPr>
        <w:t xml:space="preserve">招标</w:t>
      </w:r>
      <w:r>
        <w:rPr>
          <w:color w:val="000000"/>
          <w:spacing w:val="0"/>
          <w:sz w:val="25"/>
          <w:szCs w:val="25"/>
          <w:rFonts w:ascii="仿宋_GB2312" w:eastAsia="仿宋_GB2312"/>
        </w:rPr>
        <w:t xml:space="preserve">人实际工作需要派驻本地办公并提供本地开标场地、开标、协助会审、记录及修改招标文件等服务的，得15分</w:t>
      </w:r>
      <w:r>
        <w:rPr>
          <w:color w:val="000000"/>
          <w:spacing w:val="0"/>
          <w:sz w:val="25"/>
          <w:lang w:eastAsia="zh-CN"/>
          <w:szCs w:val="25"/>
          <w:rFonts w:ascii="仿宋_GB2312" w:eastAsia="仿宋_GB2312"/>
        </w:rPr>
        <w:t xml:space="preserve">。</w:t>
      </w:r>
      <w:r>
        <w:rPr>
          <w:color w:val="000000"/>
          <w:spacing w:val="0"/>
          <w:sz w:val="25"/>
          <w:lang w:eastAsia="zh-CN"/>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4、异议方案，5分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针对异议质疑及时合法的应对方案，优秀得5分，良好得3分，一般得1分</w:t>
      </w:r>
      <w:r>
        <w:rPr>
          <w:color w:val="000000"/>
          <w:spacing w:val="0"/>
          <w:sz w:val="25"/>
          <w:lang w:eastAsia="zh-CN"/>
          <w:szCs w:val="25"/>
          <w:rFonts w:ascii="仿宋_GB2312" w:eastAsia="仿宋_GB2312"/>
        </w:rPr>
        <w:t xml:space="preserve">。</w:t>
      </w:r>
      <w:r>
        <w:rPr>
          <w:color w:val="000000"/>
          <w:spacing w:val="0"/>
          <w:sz w:val="25"/>
          <w:lang w:eastAsia="zh-CN"/>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5、存档方案，5分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有完善的档案存档制度；有严格的档案交接制度；有安全的档案保存地点；有严格的档案调阅制度；有严格的档案保密制度与保密措施。优的得5分，较好的得3分，一般的得1分</w:t>
      </w:r>
      <w:r>
        <w:rPr>
          <w:color w:val="000000"/>
          <w:spacing w:val="0"/>
          <w:sz w:val="25"/>
          <w:lang w:eastAsia="zh-CN"/>
          <w:szCs w:val="25"/>
          <w:rFonts w:ascii="仿宋_GB2312" w:eastAsia="仿宋_GB2312"/>
        </w:rPr>
        <w:t xml:space="preserve">。</w:t>
      </w:r>
      <w:r>
        <w:rPr>
          <w:color w:val="000000"/>
          <w:spacing w:val="0"/>
          <w:sz w:val="25"/>
          <w:lang w:eastAsia="zh-CN"/>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（三）价格部分：</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（1）报价要求。</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lang w:val="en-US" w:eastAsia="zh-CN"/>
          <w:szCs w:val="25"/>
          <w:rFonts w:ascii="仿宋_GB2312" w:eastAsia="仿宋_GB2312"/>
        </w:rPr>
      </w:pPr>
      <w:r>
        <w:rPr>
          <w:color w:val="000000"/>
          <w:spacing w:val="0"/>
          <w:sz w:val="25"/>
          <w:lang w:val="en-US" w:eastAsia="zh-CN"/>
          <w:szCs w:val="25"/>
          <w:rFonts w:ascii="仿宋_GB2312" w:eastAsia="仿宋_GB2312"/>
        </w:rPr>
        <w:t xml:space="preserve">费用计算办法：收费标准参照国家计委计价格【2011】534 号文件。</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投标人应在投标文件中的投标报价表上标明，拟提供服务的报价</w:t>
      </w:r>
      <w:r>
        <w:rPr>
          <w:color w:val="000000"/>
          <w:spacing w:val="0"/>
          <w:sz w:val="25"/>
          <w:lang w:val="en-US" w:eastAsia="zh-CN"/>
          <w:szCs w:val="25"/>
          <w:rFonts w:ascii="仿宋_GB2312" w:eastAsia="仿宋_GB2312"/>
        </w:rPr>
        <w:t xml:space="preserve">折扣。</w:t>
      </w:r>
      <w:r>
        <w:rPr>
          <w:color w:val="000000"/>
          <w:spacing w:val="0"/>
          <w:sz w:val="25"/>
          <w:lang w:val="en-US" w:eastAsia="zh-CN"/>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（2）评标基准价计算方法：通过初步评审后满足招标文件要求且折扣最低的投标报价为评标基准价，其价格分为满分。其他供应商的价格分统一按照下列公式计算：</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firstLine="363"/>
        <w:rPr>
          <w:color w:val="000000"/>
          <w:spacing w:val="0"/>
          <w:sz w:val="25"/>
          <w:szCs w:val="25"/>
          <w:rFonts w:ascii="仿宋_GB2312" w:eastAsia="仿宋_GB2312"/>
        </w:rPr>
      </w:pPr>
      <w:r>
        <w:rPr>
          <w:color w:val="000000"/>
          <w:spacing w:val="0"/>
          <w:sz w:val="25"/>
          <w:szCs w:val="25"/>
          <w:rFonts w:ascii="仿宋_GB2312" w:eastAsia="仿宋_GB2312"/>
        </w:rPr>
        <w:t xml:space="preserve">投标报价得分=(评标基准价／投标报价)×</w:t>
      </w:r>
      <w:r>
        <w:rPr>
          <w:color w:val="000000"/>
          <w:spacing w:val="0"/>
          <w:sz w:val="25"/>
          <w:lang w:val="en-US" w:eastAsia="zh-CN"/>
          <w:szCs w:val="25"/>
          <w:rFonts w:ascii="仿宋_GB2312" w:eastAsia="仿宋_GB2312" w:hint="eastAsia"/>
        </w:rPr>
        <w:t xml:space="preserve">15%</w:t>
      </w:r>
      <w:r>
        <w:rPr>
          <w:color w:val="000000"/>
          <w:spacing w:val="0"/>
          <w:sz w:val="25"/>
          <w:szCs w:val="25"/>
          <w:rFonts w:ascii="仿宋_GB2312" w:eastAsia="仿宋_GB2312"/>
        </w:rPr>
        <w:t xml:space="preserve">×</w:t>
      </w:r>
      <w:r>
        <w:rPr>
          <w:color w:val="000000"/>
          <w:spacing w:val="0"/>
          <w:sz w:val="25"/>
          <w:lang w:val="en-US" w:eastAsia="zh-CN"/>
          <w:szCs w:val="25"/>
          <w:rFonts w:ascii="仿宋_GB2312" w:eastAsia="仿宋_GB2312" w:hint="eastAsia"/>
        </w:rPr>
        <w:t xml:space="preserve">100</w:t>
      </w:r>
      <w:r>
        <w:rPr>
          <w:color w:val="000000"/>
          <w:spacing w:val="0"/>
          <w:sz w:val="25"/>
          <w:szCs w:val="25"/>
          <w:rFonts w:ascii="仿宋_GB2312" w:eastAsia="仿宋_GB2312"/>
        </w:rPr>
        <w:t xml:space="preserve"> 。</w:t>
      </w:r>
      <w:r>
        <w:rPr>
          <w:color w:val="000000"/>
          <w:spacing w:val="0"/>
          <w:sz w:val="25"/>
          <w:szCs w:val="25"/>
          <w:rFonts w:ascii="仿宋_GB2312"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rPr>
          <w:color w:val="000000"/>
          <w:spacing w:val="0"/>
          <w:sz w:val="25"/>
          <w:szCs w:val="25"/>
          <w:rFonts w:ascii="仿宋_GB2312" w:eastAsia="仿宋_GB2312"/>
        </w:rPr>
      </w:pPr>
      <w:r>
        <w:rPr>
          <w:color w:val="000000"/>
          <w:spacing w:val="0"/>
          <w:sz w:val="25"/>
          <w:szCs w:val="25"/>
          <w:rFonts w:ascii="仿宋_GB2312" w:eastAsia="仿宋_GB2312"/>
        </w:rPr>
        <w:t xml:space="preserve">    </w:t>
      </w:r>
      <w:r>
        <w:rPr>
          <w:rStyle w:val="Strong"/>
          <w:color w:val="000000"/>
          <w:spacing w:val="0"/>
          <w:sz w:val="25"/>
          <w:lang w:val="en-US" w:eastAsia="zh-CN"/>
          <w:szCs w:val="25"/>
          <w:rFonts w:ascii="仿宋_GB2312" w:eastAsia="仿宋_GB2312" w:hint="eastAsia"/>
        </w:rPr>
        <w:t xml:space="preserve">四</w:t>
      </w:r>
      <w:r>
        <w:rPr>
          <w:rStyle w:val="Strong"/>
          <w:color w:val="000000"/>
          <w:spacing w:val="0"/>
          <w:sz w:val="25"/>
          <w:szCs w:val="25"/>
          <w:rFonts w:ascii="仿宋_GB2312" w:eastAsia="仿宋_GB2312"/>
        </w:rPr>
        <w:t xml:space="preserve">、  服务内容</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Pr>
          <w:rStyle w:val="Strong"/>
          <w:color w:val="000000"/>
          <w:spacing w:val="0"/>
          <w:sz w:val="25"/>
          <w:szCs w:val="25"/>
          <w:rFonts w:ascii="仿宋_GB2312" w:eastAsia="仿宋_GB2312"/>
        </w:rPr>
      </w:pPr>
      <w:r>
        <w:rPr>
          <w:rStyle w:val="Strong"/>
          <w:color w:val="000000"/>
          <w:spacing w:val="0"/>
          <w:sz w:val="25"/>
          <w:szCs w:val="25"/>
          <w:rFonts w:ascii="仿宋_GB2312" w:eastAsia="仿宋_GB2312"/>
        </w:rPr>
        <w:t xml:space="preserve">  </w:t>
      </w:r>
      <w:r>
        <w:rPr>
          <w:rStyle w:val="Strong"/>
          <w:color w:val="000000"/>
          <w:spacing w:val="0"/>
          <w:sz w:val="25"/>
          <w:lang w:val="en-US" w:eastAsia="zh-CN"/>
          <w:szCs w:val="25"/>
          <w:rFonts w:ascii="仿宋_GB2312" w:eastAsia="仿宋_GB2312" w:hint="eastAsia"/>
        </w:rPr>
        <w:t xml:space="preserve">  </w:t>
      </w:r>
      <w:r>
        <w:rPr>
          <w:rStyle w:val="Strong"/>
          <w:color w:val="000000"/>
          <w:spacing w:val="0"/>
          <w:sz w:val="25"/>
          <w:lang w:eastAsia="zh-CN"/>
          <w:szCs w:val="25"/>
          <w:rFonts w:ascii="仿宋_GB2312" w:eastAsia="仿宋_GB2312" w:hint="eastAsia"/>
        </w:rPr>
        <w:t xml:space="preserve">招投标代理服务</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Pr>
          <w:color w:val="000000"/>
          <w:spacing w:val="0"/>
          <w:sz w:val="25"/>
          <w:szCs w:val="25"/>
          <w:rFonts w:ascii="仿宋_GB2312" w:eastAsia="仿宋_GB2312"/>
        </w:rPr>
      </w:pPr>
      <w:r>
        <w:rPr>
          <w:color w:val="000000"/>
          <w:spacing w:val="0"/>
          <w:sz w:val="25"/>
          <w:szCs w:val="25"/>
          <w:rFonts w:ascii="仿宋_GB2312" w:eastAsia="仿宋_GB2312"/>
        </w:rPr>
        <w:t xml:space="preserve">  </w:t>
      </w:r>
      <w:r>
        <w:rPr>
          <w:color w:val="000000"/>
          <w:spacing w:val="0"/>
          <w:sz w:val="25"/>
          <w:lang w:val="en-US" w:eastAsia="zh-CN"/>
          <w:szCs w:val="25"/>
          <w:rFonts w:ascii="仿宋_GB2312" w:eastAsia="仿宋_GB2312" w:hint="eastAsia"/>
        </w:rPr>
        <w:t xml:space="preserve"> </w:t>
      </w:r>
      <w:r>
        <w:rPr>
          <w:color w:val="000000"/>
          <w:spacing w:val="0"/>
          <w:sz w:val="25"/>
          <w:szCs w:val="25"/>
          <w:rFonts w:ascii="仿宋_GB2312" w:eastAsia="仿宋_GB2312"/>
        </w:rPr>
        <w:t xml:space="preserve"> 现予以公告，公告期</w:t>
      </w:r>
      <w:r>
        <w:rPr>
          <w:color w:val="0000ff"/>
          <w:spacing w:val="0"/>
          <w:sz w:val="25"/>
          <w:szCs w:val="25"/>
          <w:rFonts w:ascii="仿宋_GB2312" w:eastAsia="仿宋_GB2312"/>
        </w:rPr>
        <w:t xml:space="preserve">4月17</w:t>
      </w:r>
      <w:r>
        <w:rPr>
          <w:color w:val="0000ff"/>
          <w:spacing w:val="0"/>
          <w:sz w:val="25"/>
          <w:szCs w:val="25"/>
          <w:rFonts w:ascii="仿宋_GB2312" w:eastAsia="仿宋_GB2312"/>
        </w:rPr>
        <w:t xml:space="preserve">日至4月21</w:t>
      </w:r>
      <w:r>
        <w:rPr>
          <w:color w:val="0000ff"/>
          <w:spacing w:val="0"/>
          <w:sz w:val="25"/>
          <w:szCs w:val="25"/>
          <w:rFonts w:ascii="仿宋_GB2312" w:eastAsia="仿宋_GB2312"/>
        </w:rPr>
        <w:t xml:space="preserve">日</w:t>
      </w:r>
      <w:r>
        <w:rPr>
          <w:color w:val="000000"/>
          <w:spacing w:val="0"/>
          <w:sz w:val="25"/>
          <w:szCs w:val="25"/>
          <w:rFonts w:ascii="仿宋_GB2312" w:eastAsia="仿宋_GB2312"/>
        </w:rPr>
        <w:t xml:space="preserve">，欢迎社会各界进行监督并及时反馈。</w:t>
      </w:r>
      <w:r>
        <w:rPr>
          <w:color w:val="000000"/>
          <w:spacing w:val="0"/>
          <w:sz w:val="27"/>
          <w:szCs w:val="27"/>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rPr>
          <w:color w:val="000000"/>
          <w:spacing w:val="0"/>
          <w:sz w:val="25"/>
          <w:szCs w:val="25"/>
          <w:rFonts w:ascii="仿宋_GB2312" w:eastAsia="仿宋_GB2312"/>
        </w:rPr>
      </w:pPr>
      <w:r>
        <w:rPr>
          <w:color w:val="000000"/>
          <w:spacing w:val="0"/>
          <w:sz w:val="25"/>
          <w:szCs w:val="25"/>
          <w:rFonts w:ascii="仿宋_GB2312" w:eastAsia="仿宋_GB2312"/>
        </w:rPr>
        <w:t xml:space="preserve">                     联系电话：</w:t>
      </w:r>
      <w:r>
        <w:rPr>
          <w:color w:val="000000"/>
          <w:spacing w:val="0"/>
          <w:sz w:val="25"/>
          <w:lang w:val="en-US" w:eastAsia="zh-CN"/>
          <w:szCs w:val="25"/>
          <w:rFonts w:ascii="仿宋_GB2312" w:eastAsia="仿宋_GB2312" w:hint="eastAsia"/>
        </w:rPr>
        <w:t xml:space="preserve">0355</w:t>
      </w:r>
      <w:r>
        <w:rPr>
          <w:color w:val="000000"/>
          <w:spacing w:val="0"/>
          <w:sz w:val="25"/>
          <w:szCs w:val="25"/>
          <w:rFonts w:ascii="仿宋_GB2312" w:eastAsia="仿宋_GB2312"/>
        </w:rPr>
        <w:t xml:space="preserve">-</w:t>
      </w:r>
      <w:r>
        <w:rPr>
          <w:color w:val="000000"/>
          <w:spacing w:val="0"/>
          <w:sz w:val="25"/>
          <w:lang w:val="en-US" w:eastAsia="zh-CN"/>
          <w:szCs w:val="25"/>
          <w:rFonts w:ascii="仿宋_GB2312" w:eastAsia="仿宋_GB2312" w:hint="eastAsia"/>
        </w:rPr>
        <w:t xml:space="preserve">8260588</w:t>
      </w:r>
      <w:r>
        <w:rPr>
          <w:color w:val="000000"/>
          <w:spacing w:val="0"/>
          <w:sz w:val="25"/>
          <w:lang w:val="en-US" w:eastAsia="zh-CN"/>
          <w:szCs w:val="25"/>
          <w:rFonts w:ascii="仿宋_GB2312" w:eastAsia="仿宋_GB2312" w:hint="eastAsia"/>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Pr>
          <w:color w:val="000000"/>
          <w:spacing w:val="0"/>
          <w:sz w:val="25"/>
          <w:szCs w:val="25"/>
          <w:rFonts w:ascii="仿宋_GB2312" w:eastAsia="仿宋_GB2312"/>
        </w:rPr>
      </w:pPr>
      <w:r>
        <w:rPr>
          <w:color w:val="000000"/>
          <w:spacing w:val="0"/>
          <w:sz w:val="25"/>
          <w:szCs w:val="25"/>
          <w:rFonts w:ascii="仿宋_GB2312" w:eastAsia="仿宋_GB2312"/>
        </w:rPr>
        <w:t xml:space="preserve">                     监督电话：</w:t>
      </w:r>
      <w:r>
        <w:rPr>
          <w:color w:val="000000"/>
          <w:spacing w:val="0"/>
          <w:sz w:val="25"/>
          <w:lang w:val="en-US" w:eastAsia="zh-CN"/>
          <w:szCs w:val="25"/>
          <w:rFonts w:ascii="仿宋_GB2312" w:eastAsia="仿宋_GB2312" w:hint="eastAsia"/>
        </w:rPr>
        <w:t xml:space="preserve">0355</w:t>
      </w:r>
      <w:r>
        <w:rPr>
          <w:color w:val="000000"/>
          <w:spacing w:val="0"/>
          <w:sz w:val="25"/>
          <w:szCs w:val="25"/>
          <w:rFonts w:ascii="仿宋_GB2312" w:eastAsia="仿宋_GB2312"/>
        </w:rPr>
        <w:t xml:space="preserve">--</w:t>
      </w:r>
      <w:r>
        <w:rPr>
          <w:color w:val="000000"/>
          <w:spacing w:val="0"/>
          <w:sz w:val="25"/>
          <w:lang w:val="en-US" w:eastAsia="zh-CN"/>
          <w:szCs w:val="25"/>
          <w:rFonts w:ascii="仿宋_GB2312" w:eastAsia="仿宋_GB2312" w:hint="eastAsia"/>
        </w:rPr>
        <w:t xml:space="preserve">8260196</w:t>
      </w:r>
      <w:r>
        <w:rPr>
          <w:color w:val="000000"/>
          <w:spacing w:val="0"/>
          <w:sz w:val="25"/>
          <w:lang w:val="en-US" w:eastAsia="zh-CN"/>
          <w:szCs w:val="25"/>
          <w:rFonts w:ascii="仿宋_GB2312" w:eastAsia="仿宋_GB2312" w:hint="eastAsia"/>
        </w:rPr>
      </w:r>
    </w:p>
    <w:p>
      <w:pPr>
        <w:pStyle w:val="HtmlNormal"/>
        <w:widowControl w:val="1"/>
        <w:keepNext w:val="0"/>
        <w:keepLines w:val="0"/>
        <w:pageBreakBefore w:val="0"/>
        <w:wordWrap w:val="1"/>
        <w:overflowPunct w:val="1"/>
        <w:topLinePunct w:val="0"/>
        <w:kinsoku w:val="1"/>
        <w:autoSpaceDE w:val="1"/>
        <w:autoSpaceDN w:val="1"/>
        <w:bidi w:val="0"/>
        <w:snapToGrid w:val="1"/>
        <w:suppressLineNumbers w:val="off"/>
        <w:spacing w:afterAutospacing="0" w:beforeAutospacing="0" w:line="420" w:lineRule="exact"/>
        <w:ind w:left="0"/>
        <w:rPr>
          <w:color w:val="000000"/>
          <w:spacing w:val="0"/>
          <w:sz w:val="25"/>
          <w:szCs w:val="25"/>
          <w:rFonts w:ascii="仿宋_GB2312" w:eastAsia="仿宋_GB2312"/>
        </w:rPr>
      </w:pPr>
      <w:r>
        <w:rPr>
          <w:color w:val="000000"/>
          <w:spacing w:val="0"/>
          <w:sz w:val="25"/>
          <w:szCs w:val="25"/>
          <w:rFonts w:ascii="仿宋_GB2312" w:eastAsia="仿宋_GB2312"/>
        </w:rPr>
        <w:t xml:space="preserve">                     联系人：</w:t>
      </w:r>
      <w:r>
        <w:rPr>
          <w:color w:val="000000"/>
          <w:spacing w:val="0"/>
          <w:sz w:val="25"/>
          <w:lang w:eastAsia="zh-CN"/>
          <w:szCs w:val="25"/>
          <w:rFonts w:ascii="仿宋_GB2312" w:eastAsia="仿宋_GB2312" w:hint="eastAsia"/>
        </w:rPr>
        <w:t xml:space="preserve">孟鲁瑜</w:t>
      </w:r>
      <w:r>
        <w:rPr>
          <w:color w:val="000000"/>
          <w:spacing w:val="0"/>
          <w:sz w:val="27"/>
          <w:lang w:eastAsia="zh-CN"/>
          <w:szCs w:val="27"/>
          <w:rFonts w:eastAsia="仿宋_GB2312" w:hint="eastAsia"/>
        </w:rPr>
      </w:r>
    </w:p>
    <w:p>
      <w:pPr>
        <w:pStyle w:val="HtmlNormal"/>
        <w:widowControl w:val="1"/>
        <w:keepNext w:val="0"/>
        <w:keepLines w:val="0"/>
        <w:pageBreakBefore w:val="0"/>
        <w:wordWrap w:val="1"/>
        <w:overflowPunct w:val="1"/>
        <w:topLinePunct w:val="0"/>
        <w:kinsoku w:val="1"/>
        <w:autoSpaceDE w:val="1"/>
        <w:autoSpaceDN w:val="1"/>
        <w:bidi w:val="0"/>
        <w:snapToGrid w:val="1"/>
        <w:jc w:val="end"/>
        <w:suppressLineNumbers w:val="off"/>
        <w:spacing w:afterAutospacing="0" w:beforeAutospacing="0" w:line="420" w:lineRule="exact"/>
        <w:ind w:left="0" w:right="0"/>
        <w:rPr>
          <w:color w:val="000000"/>
          <w:spacing w:val="0"/>
          <w:sz w:val="25"/>
          <w:szCs w:val="25"/>
          <w:rFonts w:ascii="仿宋_GB2312" w:hAnsi="Calibri" w:eastAsia="仿宋_GB2312"/>
        </w:rPr>
      </w:pPr>
      <w:r>
        <w:rPr>
          <w:color w:val="000000"/>
          <w:spacing w:val="0"/>
          <w:sz w:val="25"/>
          <w:szCs w:val="25"/>
          <w:rFonts w:ascii="仿宋_GB2312" w:hAnsi="Calibri" w:eastAsia="仿宋_GB2312"/>
        </w:rPr>
        <w:t xml:space="preserve">                     </w:t>
      </w:r>
      <w:r>
        <w:rPr>
          <w:color w:val="000000"/>
          <w:spacing w:val="0"/>
          <w:sz w:val="25"/>
          <w:szCs w:val="25"/>
          <w:rFonts w:ascii="仿宋_GB2312" w:hAnsi="Calibri" w:eastAsia="仿宋_GB2312"/>
        </w:rPr>
      </w:r>
    </w:p>
    <w:p>
      <w:pPr>
        <w:pStyle w:val="HtmlNormal"/>
        <w:widowControl w:val="1"/>
        <w:keepNext w:val="0"/>
        <w:keepLines w:val="0"/>
        <w:pageBreakBefore w:val="0"/>
        <w:wordWrap w:val="1"/>
        <w:overflowPunct w:val="1"/>
        <w:topLinePunct w:val="0"/>
        <w:kinsoku w:val="1"/>
        <w:autoSpaceDE w:val="1"/>
        <w:autoSpaceDN w:val="1"/>
        <w:bidi w:val="0"/>
        <w:snapToGrid w:val="1"/>
        <w:jc w:val="end"/>
        <w:suppressLineNumbers w:val="off"/>
        <w:spacing w:afterAutospacing="0" w:beforeAutospacing="0" w:line="420" w:lineRule="exact"/>
        <w:ind w:left="0" w:right="0"/>
        <w:rPr>
          <w:color w:val="000000"/>
          <w:spacing w:val="0"/>
          <w:sz w:val="25"/>
          <w:lang w:eastAsia="zh-CN"/>
          <w:szCs w:val="25"/>
          <w:rFonts w:ascii="仿宋_GB2312" w:hAnsi="Calibri" w:eastAsia="仿宋_GB2312" w:hint="eastAsia"/>
        </w:rPr>
      </w:pPr>
      <w:r>
        <w:rPr>
          <w:color w:val="000000"/>
          <w:spacing w:val="0"/>
          <w:sz w:val="25"/>
          <w:lang w:eastAsia="zh-CN"/>
          <w:szCs w:val="25"/>
          <w:rFonts w:ascii="仿宋_GB2312" w:hAnsi="Calibri" w:eastAsia="仿宋_GB2312" w:hint="eastAsia"/>
        </w:rPr>
        <w:t xml:space="preserve">长治市上党区荫城镇人民政府</w:t>
      </w:r>
      <w:r>
        <w:rPr>
          <w:color w:val="000000"/>
          <w:spacing w:val="0"/>
          <w:sz w:val="25"/>
          <w:szCs w:val="25"/>
          <w:rFonts w:ascii="仿宋" w:hAnsi="仿宋" w:eastAsia="仿宋" w:hint="eastAsia"/>
        </w:rPr>
        <w:t xml:space="preserve">    </w:t>
      </w:r>
      <w:r>
        <w:rPr>
          <w:color w:val="000000"/>
          <w:spacing w:val="0"/>
          <w:sz w:val="25"/>
          <w:szCs w:val="25"/>
          <w:rFonts w:ascii="仿宋" w:hAnsi="仿宋" w:eastAsia="仿宋" w:hint="eastAsia"/>
        </w:rPr>
      </w:r>
    </w:p>
    <w:p>
      <w:pPr>
        <w:pStyle w:val="HtmlNormal"/>
        <w:widowControl w:val="1"/>
        <w:keepNext w:val="0"/>
        <w:keepLines w:val="0"/>
        <w:pageBreakBefore w:val="0"/>
        <w:wordWrap w:val="1"/>
        <w:overflowPunct w:val="1"/>
        <w:topLinePunct w:val="0"/>
        <w:kinsoku w:val="1"/>
        <w:autoSpaceDE w:val="1"/>
        <w:autoSpaceDN w:val="1"/>
        <w:bidi w:val="0"/>
        <w:snapToGrid w:val="1"/>
        <w:jc w:val="center"/>
        <w:suppressLineNumbers w:val="off"/>
        <w:spacing w:afterAutospacing="0" w:beforeAutospacing="0" w:line="420" w:lineRule="exact"/>
        <w:ind w:left="0" w:right="0"/>
        <w:rPr>
          <w:color w:val="000000"/>
          <w:spacing w:val="0"/>
          <w:sz w:val="25"/>
          <w:lang w:val="en-US" w:eastAsia="zh-CN"/>
          <w:szCs w:val="25"/>
          <w:rFonts w:ascii="仿宋" w:hAnsi="仿宋" w:eastAsia="仿宋" w:hint="eastAsia"/>
        </w:rPr>
      </w:pPr>
      <w:r>
        <w:rPr>
          <w:color w:val="000000"/>
          <w:spacing w:val="0"/>
          <w:sz w:val="25"/>
          <w:lang w:val="en-US" w:eastAsia="zh-CN"/>
          <w:szCs w:val="25"/>
          <w:rFonts w:ascii="仿宋" w:hAnsi="仿宋" w:eastAsia="仿宋" w:hint="eastAsia"/>
        </w:rPr>
        <w:t xml:space="preserve">                                       </w:t>
      </w:r>
      <w:r>
        <w:rPr>
          <w:color w:val="000000"/>
          <w:spacing w:val="0"/>
          <w:sz w:val="25"/>
          <w:szCs w:val="25"/>
          <w:rFonts w:ascii="仿宋" w:hAnsi="仿宋" w:eastAsia="仿宋" w:hint="eastAsia"/>
        </w:rPr>
        <w:t xml:space="preserve"> </w:t>
      </w:r>
      <w:r>
        <w:rPr>
          <w:color w:val="0000ff"/>
          <w:spacing w:val="0"/>
          <w:sz w:val="25"/>
          <w:szCs w:val="25"/>
          <w:rFonts w:ascii="仿宋" w:hAnsi="仿宋" w:eastAsia="仿宋" w:hint="eastAsia"/>
        </w:rPr>
        <w:t xml:space="preserve"> 2025年4月17</w:t>
      </w:r>
      <w:r>
        <w:rPr>
          <w:color w:val="0000ff"/>
          <w:spacing w:val="0"/>
          <w:sz w:val="25"/>
          <w:szCs w:val="25"/>
          <w:rFonts w:ascii="仿宋" w:hAnsi="仿宋" w:eastAsia="仿宋" w:hint="eastAsia"/>
        </w:rPr>
        <w:t xml:space="preserve">日</w:t>
      </w:r>
      <w:r>
        <w:rPr>
          <w:color w:val="000000"/>
          <w:spacing w:val="0"/>
          <w:sz w:val="21"/>
          <w:szCs w:val="21"/>
          <w:rFonts w:ascii="Calibri" w:hAnsi="Calibri"/>
        </w:rPr>
      </w:r>
    </w:p>
    <w:sectPr>
      <w:type w:val="nextPage"/>
      <w:docGrid w:type="lines" w:linePitch="312"/>
      <w:pgSz w:w="11906" w:h="16838"/>
      <w:pgMar w:top="1440" w:right="1800" w:bottom="1440" w:left="1800" w:header="851" w:footer="992" w:gutter="0"/>
    </w:sectPr>
  </w:body>
</w:document>
</file>

<file path=tbak/modified.xml>Thu Apr 17 17:55:57 2025
save:Thu Apr 17 18:00:02 2025

</file>