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hAnsi="方正大标宋简体" w:eastAsia="方正大标宋简体" w:cs="方正大标宋简体"/>
          <w:sz w:val="36"/>
          <w:szCs w:val="36"/>
        </w:rPr>
      </w:pPr>
      <w:bookmarkStart w:id="0" w:name="_GoBack"/>
      <w:bookmarkEnd w:id="0"/>
      <w:r>
        <w:rPr>
          <w:rFonts w:hint="eastAsia" w:ascii="方正大标宋简体" w:hAnsi="方正大标宋简体" w:eastAsia="方正大标宋简体" w:cs="方正大标宋简体"/>
          <w:sz w:val="36"/>
          <w:szCs w:val="36"/>
        </w:rPr>
        <w:t>八义镇狗湾村党务公开栏</w:t>
      </w:r>
    </w:p>
    <w:p>
      <w:pPr>
        <w:spacing w:line="360" w:lineRule="auto"/>
        <w:ind w:firstLine="420" w:firstLineChars="200"/>
        <w:jc w:val="left"/>
      </w:pPr>
      <w:r>
        <w:rPr>
          <w:rFonts w:hint="eastAsia"/>
        </w:rPr>
        <w:t>狗湾村面积2200亩，耕地1800亩，285户1081人，党员30名，预备党员2名，村民代表19名，“两委”班子成员10名，全村划分为2网格。</w:t>
      </w:r>
    </w:p>
    <w:p>
      <w:pPr>
        <w:spacing w:line="360" w:lineRule="auto"/>
        <w:ind w:firstLine="420" w:firstLineChars="200"/>
        <w:jc w:val="left"/>
      </w:pPr>
      <w:r>
        <w:rPr>
          <w:rFonts w:hint="eastAsia"/>
        </w:rPr>
        <w:t>按照抓党建促基层治理能力提升专项行动要求，健全网格党组织，优化网格设置，抓好网格员队伍建设，让“小网格”发挥“大作用”。强化队伍管理，充分发挥党员带头作用，提高工作效率，方便群众办事，筑牢基层治理根基。</w:t>
      </w:r>
    </w:p>
    <w:p>
      <w:pPr>
        <w:spacing w:line="360" w:lineRule="auto"/>
        <w:ind w:firstLine="720" w:firstLineChars="20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支部班子建设情况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2509"/>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56" w:type="dxa"/>
            <w:vAlign w:val="center"/>
          </w:tcPr>
          <w:p>
            <w:pPr>
              <w:spacing w:line="360" w:lineRule="auto"/>
              <w:jc w:val="center"/>
              <w:rPr>
                <w:rFonts w:ascii="方正大标宋简体" w:hAnsi="方正大标宋简体" w:eastAsia="方正大标宋简体" w:cs="方正大标宋简体"/>
                <w:sz w:val="36"/>
                <w:szCs w:val="36"/>
              </w:rPr>
            </w:pPr>
            <w:r>
              <w:rPr>
                <w:rFonts w:hint="eastAsia" w:ascii="仿宋" w:hAnsi="仿宋" w:eastAsia="仿宋" w:cs="仿宋"/>
                <w:sz w:val="24"/>
              </w:rPr>
              <w:t>职  务</w:t>
            </w:r>
          </w:p>
        </w:tc>
        <w:tc>
          <w:tcPr>
            <w:tcW w:w="250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姓  名</w:t>
            </w:r>
          </w:p>
        </w:tc>
        <w:tc>
          <w:tcPr>
            <w:tcW w:w="415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工作分工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5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支部书记</w:t>
            </w:r>
          </w:p>
        </w:tc>
        <w:tc>
          <w:tcPr>
            <w:tcW w:w="250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梁  敏</w:t>
            </w:r>
          </w:p>
        </w:tc>
        <w:tc>
          <w:tcPr>
            <w:tcW w:w="415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支部全面工作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5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支委委员</w:t>
            </w:r>
          </w:p>
        </w:tc>
        <w:tc>
          <w:tcPr>
            <w:tcW w:w="250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刘付贵</w:t>
            </w:r>
          </w:p>
        </w:tc>
        <w:tc>
          <w:tcPr>
            <w:tcW w:w="415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纪 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5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支委委员</w:t>
            </w:r>
          </w:p>
        </w:tc>
        <w:tc>
          <w:tcPr>
            <w:tcW w:w="250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  鹏</w:t>
            </w:r>
          </w:p>
        </w:tc>
        <w:tc>
          <w:tcPr>
            <w:tcW w:w="415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党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5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支委委员</w:t>
            </w:r>
          </w:p>
        </w:tc>
        <w:tc>
          <w:tcPr>
            <w:tcW w:w="250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  辉</w:t>
            </w:r>
          </w:p>
        </w:tc>
        <w:tc>
          <w:tcPr>
            <w:tcW w:w="415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组 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85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支委委员</w:t>
            </w:r>
          </w:p>
        </w:tc>
        <w:tc>
          <w:tcPr>
            <w:tcW w:w="250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韩希宇</w:t>
            </w:r>
          </w:p>
        </w:tc>
        <w:tc>
          <w:tcPr>
            <w:tcW w:w="415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宣 传</w:t>
            </w:r>
          </w:p>
        </w:tc>
      </w:tr>
    </w:tbl>
    <w:p>
      <w:pPr>
        <w:spacing w:line="360" w:lineRule="auto"/>
        <w:ind w:firstLine="720" w:firstLineChars="20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支部班子成员责任分解</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6"/>
        <w:gridCol w:w="2498"/>
        <w:gridCol w:w="4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职  务</w:t>
            </w:r>
          </w:p>
        </w:tc>
        <w:tc>
          <w:tcPr>
            <w:tcW w:w="249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姓  名</w:t>
            </w:r>
          </w:p>
        </w:tc>
        <w:tc>
          <w:tcPr>
            <w:tcW w:w="416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责   任   分   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支部书记</w:t>
            </w:r>
          </w:p>
        </w:tc>
        <w:tc>
          <w:tcPr>
            <w:tcW w:w="249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梁  敏</w:t>
            </w:r>
          </w:p>
        </w:tc>
        <w:tc>
          <w:tcPr>
            <w:tcW w:w="416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加强党员教育，抓好反腐倡廉，塑造党员形象，抓支部全面工作，接受群众监督。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支委委员</w:t>
            </w:r>
          </w:p>
        </w:tc>
        <w:tc>
          <w:tcPr>
            <w:tcW w:w="249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刘付贵</w:t>
            </w:r>
          </w:p>
        </w:tc>
        <w:tc>
          <w:tcPr>
            <w:tcW w:w="416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抓好反腐倡廉，协助支部工作，接受群众监督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支委委员</w:t>
            </w:r>
          </w:p>
        </w:tc>
        <w:tc>
          <w:tcPr>
            <w:tcW w:w="249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  鹏</w:t>
            </w:r>
          </w:p>
        </w:tc>
        <w:tc>
          <w:tcPr>
            <w:tcW w:w="416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抓好反腐倡廉，协助支部工作，接受群众监督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支委委员</w:t>
            </w:r>
          </w:p>
        </w:tc>
        <w:tc>
          <w:tcPr>
            <w:tcW w:w="249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  辉</w:t>
            </w:r>
          </w:p>
        </w:tc>
        <w:tc>
          <w:tcPr>
            <w:tcW w:w="416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抓好反腐倡廉，协助支部工作，接受群众监督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支委委员</w:t>
            </w:r>
          </w:p>
        </w:tc>
        <w:tc>
          <w:tcPr>
            <w:tcW w:w="249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韩希宇</w:t>
            </w:r>
          </w:p>
        </w:tc>
        <w:tc>
          <w:tcPr>
            <w:tcW w:w="416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抓好反腐倡廉，协助支部工作，接受群众监督</w:t>
            </w:r>
          </w:p>
        </w:tc>
      </w:tr>
    </w:tbl>
    <w:p>
      <w:pPr>
        <w:spacing w:line="360" w:lineRule="auto"/>
        <w:ind w:firstLine="720" w:firstLineChars="20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廉政承诺</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1、认真履行领导职责，全面落实党风廉政承诺；</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2、严格遵守廉洁自律规定，杜绝不正之风；</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3、带头遵纪守法，主动接受监督，坚持按程序办事；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4、严格组织廉政文化活动，拓展廉政文化活动场所；</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5、坚持求真务实，切实改变作风，坚持深入带头移风易俗勤俭办事，不参与高消费娱乐，吸毒、贩毒、邪教、赌博等活动。</w:t>
      </w:r>
    </w:p>
    <w:p>
      <w:pPr>
        <w:spacing w:line="360" w:lineRule="auto"/>
        <w:ind w:firstLine="720" w:firstLineChars="20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支部年度工作计划及完成情况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61" w:type="dxa"/>
            <w:vAlign w:val="center"/>
          </w:tcPr>
          <w:p>
            <w:pPr>
              <w:spacing w:line="360" w:lineRule="auto"/>
              <w:jc w:val="center"/>
              <w:rPr>
                <w:rFonts w:ascii="方正大标宋简体" w:hAnsi="方正大标宋简体" w:eastAsia="方正大标宋简体" w:cs="方正大标宋简体"/>
                <w:sz w:val="36"/>
                <w:szCs w:val="36"/>
              </w:rPr>
            </w:pPr>
            <w:r>
              <w:rPr>
                <w:rFonts w:hint="eastAsia" w:ascii="仿宋" w:hAnsi="仿宋" w:eastAsia="仿宋" w:cs="仿宋"/>
                <w:sz w:val="24"/>
              </w:rPr>
              <w:t>2024年上半年工作计划</w:t>
            </w:r>
          </w:p>
        </w:tc>
        <w:tc>
          <w:tcPr>
            <w:tcW w:w="4261"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完 成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61"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开展党纪学习教育，提升党员服务</w:t>
            </w:r>
          </w:p>
          <w:p>
            <w:pPr>
              <w:spacing w:line="360" w:lineRule="auto"/>
              <w:jc w:val="center"/>
              <w:rPr>
                <w:rFonts w:ascii="仿宋" w:hAnsi="仿宋" w:eastAsia="仿宋" w:cs="仿宋"/>
                <w:sz w:val="24"/>
              </w:rPr>
            </w:pPr>
            <w:r>
              <w:rPr>
                <w:rFonts w:hint="eastAsia" w:ascii="仿宋" w:hAnsi="仿宋" w:eastAsia="仿宋" w:cs="仿宋"/>
                <w:sz w:val="24"/>
              </w:rPr>
              <w:t>群众能力</w:t>
            </w:r>
          </w:p>
          <w:p>
            <w:pPr>
              <w:spacing w:line="360" w:lineRule="auto"/>
              <w:jc w:val="center"/>
              <w:rPr>
                <w:rFonts w:ascii="方正大标宋简体" w:hAnsi="方正大标宋简体" w:eastAsia="方正大标宋简体" w:cs="方正大标宋简体"/>
                <w:sz w:val="36"/>
                <w:szCs w:val="36"/>
              </w:rPr>
            </w:pPr>
          </w:p>
        </w:tc>
        <w:tc>
          <w:tcPr>
            <w:tcW w:w="4261"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学习中国共产党纪律处分条例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61" w:type="dxa"/>
            <w:vMerge w:val="continue"/>
          </w:tcPr>
          <w:p>
            <w:pPr>
              <w:spacing w:line="360" w:lineRule="auto"/>
              <w:jc w:val="center"/>
              <w:rPr>
                <w:rFonts w:ascii="方正大标宋简体" w:hAnsi="方正大标宋简体" w:eastAsia="方正大标宋简体" w:cs="方正大标宋简体"/>
                <w:sz w:val="36"/>
                <w:szCs w:val="36"/>
              </w:rPr>
            </w:pPr>
          </w:p>
        </w:tc>
        <w:tc>
          <w:tcPr>
            <w:tcW w:w="4261"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学习省、市、区委各级领导讲话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61" w:type="dxa"/>
            <w:vMerge w:val="continue"/>
          </w:tcPr>
          <w:p>
            <w:pPr>
              <w:spacing w:line="360" w:lineRule="auto"/>
              <w:jc w:val="center"/>
              <w:rPr>
                <w:rFonts w:ascii="方正大标宋简体" w:hAnsi="方正大标宋简体" w:eastAsia="方正大标宋简体" w:cs="方正大标宋简体"/>
                <w:sz w:val="36"/>
                <w:szCs w:val="36"/>
              </w:rPr>
            </w:pPr>
          </w:p>
        </w:tc>
        <w:tc>
          <w:tcPr>
            <w:tcW w:w="4261"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查找问题建立责任清单、问题清单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61" w:type="dxa"/>
            <w:vMerge w:val="continue"/>
          </w:tcPr>
          <w:p>
            <w:pPr>
              <w:spacing w:line="360" w:lineRule="auto"/>
              <w:jc w:val="center"/>
              <w:rPr>
                <w:rFonts w:ascii="方正大标宋简体" w:hAnsi="方正大标宋简体" w:eastAsia="方正大标宋简体" w:cs="方正大标宋简体"/>
                <w:sz w:val="36"/>
                <w:szCs w:val="36"/>
              </w:rPr>
            </w:pPr>
          </w:p>
        </w:tc>
        <w:tc>
          <w:tcPr>
            <w:tcW w:w="4261"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开展警示教育</w:t>
            </w:r>
          </w:p>
        </w:tc>
      </w:tr>
    </w:tbl>
    <w:p>
      <w:pPr>
        <w:spacing w:line="360" w:lineRule="auto"/>
        <w:ind w:firstLine="720" w:firstLineChars="20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发展党员情况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19"/>
        <w:gridCol w:w="142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360" w:lineRule="auto"/>
              <w:jc w:val="center"/>
              <w:rPr>
                <w:rFonts w:ascii="方正大标宋简体" w:hAnsi="方正大标宋简体" w:eastAsia="方正大标宋简体" w:cs="方正大标宋简体"/>
                <w:sz w:val="36"/>
                <w:szCs w:val="36"/>
              </w:rPr>
            </w:pPr>
          </w:p>
        </w:tc>
        <w:tc>
          <w:tcPr>
            <w:tcW w:w="1419" w:type="dxa"/>
            <w:vAlign w:val="center"/>
          </w:tcPr>
          <w:p>
            <w:pPr>
              <w:spacing w:line="360" w:lineRule="auto"/>
              <w:jc w:val="center"/>
              <w:rPr>
                <w:rFonts w:ascii="仿宋" w:hAnsi="仿宋" w:eastAsia="仿宋" w:cs="仿宋"/>
                <w:sz w:val="24"/>
              </w:rPr>
            </w:pPr>
            <w:r>
              <w:rPr>
                <w:rFonts w:hint="eastAsia" w:ascii="仿宋" w:hAnsi="仿宋" w:eastAsia="仿宋" w:cs="仿宋"/>
                <w:sz w:val="24"/>
              </w:rPr>
              <w:t>姓 名</w:t>
            </w:r>
          </w:p>
        </w:tc>
        <w:tc>
          <w:tcPr>
            <w:tcW w:w="1419" w:type="dxa"/>
            <w:vAlign w:val="center"/>
          </w:tcPr>
          <w:p>
            <w:pPr>
              <w:spacing w:line="360" w:lineRule="auto"/>
              <w:jc w:val="center"/>
              <w:rPr>
                <w:rFonts w:ascii="仿宋" w:hAnsi="仿宋" w:eastAsia="仿宋" w:cs="仿宋"/>
                <w:sz w:val="24"/>
              </w:rPr>
            </w:pPr>
            <w:r>
              <w:rPr>
                <w:rFonts w:hint="eastAsia" w:ascii="仿宋" w:hAnsi="仿宋" w:eastAsia="仿宋" w:cs="仿宋"/>
                <w:sz w:val="24"/>
              </w:rPr>
              <w:t>性别</w:t>
            </w:r>
          </w:p>
        </w:tc>
        <w:tc>
          <w:tcPr>
            <w:tcW w:w="1419" w:type="dxa"/>
            <w:vAlign w:val="center"/>
          </w:tcPr>
          <w:p>
            <w:pPr>
              <w:spacing w:line="360" w:lineRule="auto"/>
              <w:jc w:val="center"/>
              <w:rPr>
                <w:rFonts w:ascii="仿宋" w:hAnsi="仿宋" w:eastAsia="仿宋" w:cs="仿宋"/>
                <w:sz w:val="24"/>
              </w:rPr>
            </w:pPr>
            <w:r>
              <w:rPr>
                <w:rFonts w:hint="eastAsia" w:ascii="仿宋" w:hAnsi="仿宋" w:eastAsia="仿宋" w:cs="仿宋"/>
                <w:sz w:val="24"/>
              </w:rPr>
              <w:t>年龄</w:t>
            </w:r>
          </w:p>
        </w:tc>
        <w:tc>
          <w:tcPr>
            <w:tcW w:w="1420" w:type="dxa"/>
            <w:vAlign w:val="center"/>
          </w:tcPr>
          <w:p>
            <w:pPr>
              <w:spacing w:line="360" w:lineRule="auto"/>
              <w:jc w:val="center"/>
              <w:rPr>
                <w:rFonts w:ascii="仿宋" w:hAnsi="仿宋" w:eastAsia="仿宋" w:cs="仿宋"/>
                <w:sz w:val="24"/>
              </w:rPr>
            </w:pPr>
            <w:r>
              <w:rPr>
                <w:rFonts w:hint="eastAsia" w:ascii="仿宋" w:hAnsi="仿宋" w:eastAsia="仿宋" w:cs="仿宋"/>
                <w:sz w:val="24"/>
              </w:rPr>
              <w:t>文化程度</w:t>
            </w:r>
          </w:p>
        </w:tc>
        <w:tc>
          <w:tcPr>
            <w:tcW w:w="1426" w:type="dxa"/>
            <w:vAlign w:val="center"/>
          </w:tcPr>
          <w:p>
            <w:pPr>
              <w:spacing w:line="360" w:lineRule="auto"/>
              <w:jc w:val="center"/>
              <w:rPr>
                <w:rFonts w:ascii="仿宋" w:hAnsi="仿宋" w:eastAsia="仿宋" w:cs="仿宋"/>
                <w:sz w:val="24"/>
              </w:rPr>
            </w:pPr>
            <w:r>
              <w:rPr>
                <w:rFonts w:hint="eastAsia" w:ascii="仿宋" w:hAnsi="仿宋" w:eastAsia="仿宋" w:cs="仿宋"/>
                <w:sz w:val="24"/>
              </w:rPr>
              <w:t>支部会议时间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转正</w:t>
            </w:r>
          </w:p>
          <w:p>
            <w:pPr>
              <w:spacing w:line="360" w:lineRule="auto"/>
              <w:jc w:val="center"/>
              <w:rPr>
                <w:rFonts w:ascii="方正大标宋简体" w:hAnsi="方正大标宋简体" w:eastAsia="方正大标宋简体" w:cs="方正大标宋简体"/>
                <w:sz w:val="36"/>
                <w:szCs w:val="36"/>
              </w:rPr>
            </w:pPr>
            <w:r>
              <w:rPr>
                <w:rFonts w:hint="eastAsia" w:ascii="仿宋" w:hAnsi="仿宋" w:eastAsia="仿宋" w:cs="仿宋"/>
                <w:sz w:val="24"/>
              </w:rPr>
              <w:t>党员</w:t>
            </w:r>
          </w:p>
        </w:tc>
        <w:tc>
          <w:tcPr>
            <w:tcW w:w="1419" w:type="dxa"/>
          </w:tcPr>
          <w:p>
            <w:pPr>
              <w:spacing w:line="360" w:lineRule="auto"/>
              <w:jc w:val="center"/>
              <w:rPr>
                <w:rFonts w:ascii="方正大标宋简体" w:hAnsi="方正大标宋简体" w:eastAsia="方正大标宋简体" w:cs="方正大标宋简体"/>
                <w:sz w:val="36"/>
                <w:szCs w:val="36"/>
              </w:rPr>
            </w:pPr>
          </w:p>
        </w:tc>
        <w:tc>
          <w:tcPr>
            <w:tcW w:w="1419" w:type="dxa"/>
          </w:tcPr>
          <w:p>
            <w:pPr>
              <w:spacing w:line="360" w:lineRule="auto"/>
              <w:jc w:val="center"/>
              <w:rPr>
                <w:rFonts w:ascii="方正大标宋简体" w:hAnsi="方正大标宋简体" w:eastAsia="方正大标宋简体" w:cs="方正大标宋简体"/>
                <w:sz w:val="36"/>
                <w:szCs w:val="36"/>
              </w:rPr>
            </w:pPr>
          </w:p>
        </w:tc>
        <w:tc>
          <w:tcPr>
            <w:tcW w:w="1419" w:type="dxa"/>
          </w:tcPr>
          <w:p>
            <w:pPr>
              <w:spacing w:line="360" w:lineRule="auto"/>
              <w:jc w:val="center"/>
              <w:rPr>
                <w:rFonts w:ascii="方正大标宋简体" w:hAnsi="方正大标宋简体" w:eastAsia="方正大标宋简体" w:cs="方正大标宋简体"/>
                <w:sz w:val="36"/>
                <w:szCs w:val="36"/>
              </w:rPr>
            </w:pPr>
          </w:p>
        </w:tc>
        <w:tc>
          <w:tcPr>
            <w:tcW w:w="1420" w:type="dxa"/>
          </w:tcPr>
          <w:p>
            <w:pPr>
              <w:spacing w:line="360" w:lineRule="auto"/>
              <w:jc w:val="center"/>
              <w:rPr>
                <w:rFonts w:ascii="方正大标宋简体" w:hAnsi="方正大标宋简体" w:eastAsia="方正大标宋简体" w:cs="方正大标宋简体"/>
                <w:sz w:val="36"/>
                <w:szCs w:val="36"/>
              </w:rPr>
            </w:pPr>
          </w:p>
        </w:tc>
        <w:tc>
          <w:tcPr>
            <w:tcW w:w="142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pPr>
              <w:spacing w:line="360" w:lineRule="auto"/>
              <w:jc w:val="center"/>
              <w:rPr>
                <w:rFonts w:ascii="方正大标宋简体" w:hAnsi="方正大标宋简体" w:eastAsia="方正大标宋简体" w:cs="方正大标宋简体"/>
                <w:sz w:val="36"/>
                <w:szCs w:val="36"/>
              </w:rPr>
            </w:pPr>
          </w:p>
        </w:tc>
        <w:tc>
          <w:tcPr>
            <w:tcW w:w="1419" w:type="dxa"/>
          </w:tcPr>
          <w:p>
            <w:pPr>
              <w:spacing w:line="360" w:lineRule="auto"/>
              <w:jc w:val="center"/>
              <w:rPr>
                <w:rFonts w:ascii="方正大标宋简体" w:hAnsi="方正大标宋简体" w:eastAsia="方正大标宋简体" w:cs="方正大标宋简体"/>
                <w:sz w:val="36"/>
                <w:szCs w:val="36"/>
              </w:rPr>
            </w:pPr>
          </w:p>
        </w:tc>
        <w:tc>
          <w:tcPr>
            <w:tcW w:w="1419" w:type="dxa"/>
          </w:tcPr>
          <w:p>
            <w:pPr>
              <w:spacing w:line="360" w:lineRule="auto"/>
              <w:jc w:val="center"/>
              <w:rPr>
                <w:rFonts w:ascii="方正大标宋简体" w:hAnsi="方正大标宋简体" w:eastAsia="方正大标宋简体" w:cs="方正大标宋简体"/>
                <w:sz w:val="36"/>
                <w:szCs w:val="36"/>
              </w:rPr>
            </w:pPr>
          </w:p>
        </w:tc>
        <w:tc>
          <w:tcPr>
            <w:tcW w:w="1419" w:type="dxa"/>
          </w:tcPr>
          <w:p>
            <w:pPr>
              <w:spacing w:line="360" w:lineRule="auto"/>
              <w:jc w:val="center"/>
              <w:rPr>
                <w:rFonts w:ascii="方正大标宋简体" w:hAnsi="方正大标宋简体" w:eastAsia="方正大标宋简体" w:cs="方正大标宋简体"/>
                <w:sz w:val="36"/>
                <w:szCs w:val="36"/>
              </w:rPr>
            </w:pPr>
          </w:p>
        </w:tc>
        <w:tc>
          <w:tcPr>
            <w:tcW w:w="1420" w:type="dxa"/>
          </w:tcPr>
          <w:p>
            <w:pPr>
              <w:spacing w:line="360" w:lineRule="auto"/>
              <w:jc w:val="center"/>
              <w:rPr>
                <w:rFonts w:ascii="方正大标宋简体" w:hAnsi="方正大标宋简体" w:eastAsia="方正大标宋简体" w:cs="方正大标宋简体"/>
                <w:sz w:val="36"/>
                <w:szCs w:val="36"/>
              </w:rPr>
            </w:pPr>
          </w:p>
        </w:tc>
        <w:tc>
          <w:tcPr>
            <w:tcW w:w="142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pPr>
              <w:spacing w:line="360" w:lineRule="auto"/>
              <w:jc w:val="center"/>
              <w:rPr>
                <w:rFonts w:ascii="方正大标宋简体" w:hAnsi="方正大标宋简体" w:eastAsia="方正大标宋简体" w:cs="方正大标宋简体"/>
                <w:sz w:val="36"/>
                <w:szCs w:val="36"/>
              </w:rPr>
            </w:pPr>
          </w:p>
        </w:tc>
        <w:tc>
          <w:tcPr>
            <w:tcW w:w="1419" w:type="dxa"/>
          </w:tcPr>
          <w:p>
            <w:pPr>
              <w:spacing w:line="360" w:lineRule="auto"/>
              <w:jc w:val="center"/>
              <w:rPr>
                <w:rFonts w:ascii="方正大标宋简体" w:hAnsi="方正大标宋简体" w:eastAsia="方正大标宋简体" w:cs="方正大标宋简体"/>
                <w:sz w:val="36"/>
                <w:szCs w:val="36"/>
              </w:rPr>
            </w:pPr>
          </w:p>
        </w:tc>
        <w:tc>
          <w:tcPr>
            <w:tcW w:w="1419" w:type="dxa"/>
          </w:tcPr>
          <w:p>
            <w:pPr>
              <w:spacing w:line="360" w:lineRule="auto"/>
              <w:jc w:val="center"/>
              <w:rPr>
                <w:rFonts w:ascii="方正大标宋简体" w:hAnsi="方正大标宋简体" w:eastAsia="方正大标宋简体" w:cs="方正大标宋简体"/>
                <w:sz w:val="36"/>
                <w:szCs w:val="36"/>
              </w:rPr>
            </w:pPr>
          </w:p>
        </w:tc>
        <w:tc>
          <w:tcPr>
            <w:tcW w:w="1419" w:type="dxa"/>
          </w:tcPr>
          <w:p>
            <w:pPr>
              <w:spacing w:line="360" w:lineRule="auto"/>
              <w:jc w:val="center"/>
              <w:rPr>
                <w:rFonts w:ascii="方正大标宋简体" w:hAnsi="方正大标宋简体" w:eastAsia="方正大标宋简体" w:cs="方正大标宋简体"/>
                <w:sz w:val="36"/>
                <w:szCs w:val="36"/>
              </w:rPr>
            </w:pPr>
          </w:p>
        </w:tc>
        <w:tc>
          <w:tcPr>
            <w:tcW w:w="1420" w:type="dxa"/>
          </w:tcPr>
          <w:p>
            <w:pPr>
              <w:spacing w:line="360" w:lineRule="auto"/>
              <w:jc w:val="center"/>
              <w:rPr>
                <w:rFonts w:ascii="方正大标宋简体" w:hAnsi="方正大标宋简体" w:eastAsia="方正大标宋简体" w:cs="方正大标宋简体"/>
                <w:sz w:val="36"/>
                <w:szCs w:val="36"/>
              </w:rPr>
            </w:pPr>
          </w:p>
        </w:tc>
        <w:tc>
          <w:tcPr>
            <w:tcW w:w="142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419" w:type="dxa"/>
            <w:vMerge w:val="restart"/>
            <w:vAlign w:val="center"/>
          </w:tcPr>
          <w:p>
            <w:pPr>
              <w:spacing w:line="360" w:lineRule="auto"/>
              <w:jc w:val="center"/>
              <w:rPr>
                <w:rFonts w:ascii="方正大标宋简体" w:hAnsi="方正大标宋简体" w:eastAsia="方正大标宋简体" w:cs="方正大标宋简体"/>
                <w:sz w:val="36"/>
                <w:szCs w:val="36"/>
              </w:rPr>
            </w:pPr>
            <w:r>
              <w:rPr>
                <w:rFonts w:hint="eastAsia" w:ascii="仿宋" w:hAnsi="仿宋" w:eastAsia="仿宋" w:cs="仿宋"/>
                <w:sz w:val="24"/>
              </w:rPr>
              <w:t>预备党员</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刘鹏宇</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男</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34</w:t>
            </w:r>
          </w:p>
        </w:tc>
        <w:tc>
          <w:tcPr>
            <w:tcW w:w="142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中专</w:t>
            </w:r>
          </w:p>
        </w:tc>
        <w:tc>
          <w:tcPr>
            <w:tcW w:w="1426"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19" w:type="dxa"/>
            <w:vMerge w:val="continue"/>
          </w:tcPr>
          <w:p>
            <w:pPr>
              <w:spacing w:line="360" w:lineRule="auto"/>
              <w:jc w:val="center"/>
              <w:rPr>
                <w:rFonts w:ascii="方正大标宋简体" w:hAnsi="方正大标宋简体" w:eastAsia="方正大标宋简体" w:cs="方正大标宋简体"/>
                <w:sz w:val="36"/>
                <w:szCs w:val="36"/>
              </w:rPr>
            </w:pP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刘世东</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男</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142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大专</w:t>
            </w:r>
          </w:p>
        </w:tc>
        <w:tc>
          <w:tcPr>
            <w:tcW w:w="1426"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2023 .11.20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tcPr>
          <w:p>
            <w:pPr>
              <w:spacing w:line="360" w:lineRule="auto"/>
              <w:jc w:val="center"/>
              <w:rPr>
                <w:rFonts w:ascii="仿宋" w:hAnsi="仿宋" w:eastAsia="仿宋" w:cs="仿宋"/>
                <w:sz w:val="24"/>
              </w:rPr>
            </w:pPr>
            <w:r>
              <w:rPr>
                <w:rFonts w:hint="eastAsia" w:ascii="仿宋" w:hAnsi="仿宋" w:eastAsia="仿宋" w:cs="仿宋"/>
                <w:sz w:val="24"/>
              </w:rPr>
              <w:t>发展</w:t>
            </w:r>
          </w:p>
          <w:p>
            <w:pPr>
              <w:spacing w:line="360" w:lineRule="auto"/>
              <w:jc w:val="center"/>
              <w:rPr>
                <w:rFonts w:ascii="方正大标宋简体" w:hAnsi="方正大标宋简体" w:eastAsia="方正大标宋简体" w:cs="方正大标宋简体"/>
                <w:sz w:val="36"/>
                <w:szCs w:val="36"/>
              </w:rPr>
            </w:pPr>
            <w:r>
              <w:rPr>
                <w:rFonts w:hint="eastAsia" w:ascii="仿宋" w:hAnsi="仿宋" w:eastAsia="仿宋" w:cs="仿宋"/>
                <w:sz w:val="24"/>
              </w:rPr>
              <w:t>对象</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宋晋慧</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女</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29</w:t>
            </w:r>
          </w:p>
        </w:tc>
        <w:tc>
          <w:tcPr>
            <w:tcW w:w="142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本科</w:t>
            </w:r>
          </w:p>
        </w:tc>
        <w:tc>
          <w:tcPr>
            <w:tcW w:w="1426"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419" w:type="dxa"/>
            <w:vMerge w:val="continue"/>
            <w:vAlign w:val="center"/>
          </w:tcPr>
          <w:p>
            <w:pPr>
              <w:spacing w:line="360" w:lineRule="auto"/>
              <w:jc w:val="center"/>
              <w:rPr>
                <w:rFonts w:ascii="方正大标宋简体" w:hAnsi="方正大标宋简体" w:eastAsia="方正大标宋简体" w:cs="方正大标宋简体"/>
                <w:sz w:val="36"/>
                <w:szCs w:val="36"/>
              </w:rPr>
            </w:pP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冯海江</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男</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45</w:t>
            </w:r>
          </w:p>
        </w:tc>
        <w:tc>
          <w:tcPr>
            <w:tcW w:w="142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初中</w:t>
            </w:r>
          </w:p>
        </w:tc>
        <w:tc>
          <w:tcPr>
            <w:tcW w:w="1426"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tcPr>
          <w:p>
            <w:pPr>
              <w:spacing w:line="360" w:lineRule="auto"/>
              <w:jc w:val="center"/>
              <w:rPr>
                <w:rFonts w:ascii="方正大标宋简体" w:hAnsi="方正大标宋简体" w:eastAsia="方正大标宋简体" w:cs="方正大标宋简体"/>
                <w:sz w:val="36"/>
                <w:szCs w:val="36"/>
              </w:rPr>
            </w:pP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 杰</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男</w:t>
            </w:r>
          </w:p>
        </w:tc>
        <w:tc>
          <w:tcPr>
            <w:tcW w:w="141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33</w:t>
            </w:r>
          </w:p>
        </w:tc>
        <w:tc>
          <w:tcPr>
            <w:tcW w:w="142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初中</w:t>
            </w:r>
          </w:p>
        </w:tc>
        <w:tc>
          <w:tcPr>
            <w:tcW w:w="1426"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2023.7.1</w:t>
            </w:r>
          </w:p>
        </w:tc>
      </w:tr>
    </w:tbl>
    <w:p>
      <w:pPr>
        <w:spacing w:line="360" w:lineRule="auto"/>
        <w:ind w:firstLine="720" w:firstLineChars="20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三重一大决策执行情况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方正大标宋简体" w:hAnsi="方正大标宋简体" w:eastAsia="方正大标宋简体" w:cs="方正大标宋简体"/>
                <w:sz w:val="36"/>
                <w:szCs w:val="36"/>
              </w:rPr>
            </w:pPr>
            <w:r>
              <w:rPr>
                <w:rFonts w:hint="eastAsia" w:ascii="仿宋" w:hAnsi="仿宋" w:eastAsia="仿宋" w:cs="仿宋"/>
                <w:sz w:val="24"/>
              </w:rPr>
              <w:t xml:space="preserve">    决策情况</w:t>
            </w:r>
            <w:r>
              <w:rPr>
                <w:rFonts w:hint="eastAsia" w:ascii="仿宋" w:hAnsi="仿宋" w:eastAsia="仿宋" w:cs="仿宋"/>
                <w:sz w:val="24"/>
              </w:rPr>
              <w:tab/>
            </w:r>
            <w:r>
              <w:rPr>
                <w:rFonts w:hint="eastAsia" w:ascii="仿宋" w:hAnsi="仿宋" w:eastAsia="仿宋" w:cs="仿宋"/>
                <w:sz w:val="24"/>
              </w:rPr>
              <w:t xml:space="preserve">                   </w:t>
            </w:r>
          </w:p>
        </w:tc>
        <w:tc>
          <w:tcPr>
            <w:tcW w:w="4261" w:type="dxa"/>
          </w:tcPr>
          <w:p>
            <w:pPr>
              <w:spacing w:line="360" w:lineRule="auto"/>
              <w:jc w:val="center"/>
              <w:rPr>
                <w:rFonts w:ascii="方正大标宋简体" w:hAnsi="方正大标宋简体" w:eastAsia="方正大标宋简体" w:cs="方正大标宋简体"/>
                <w:sz w:val="36"/>
                <w:szCs w:val="36"/>
              </w:rPr>
            </w:pPr>
            <w:r>
              <w:rPr>
                <w:rFonts w:hint="eastAsia" w:ascii="仿宋" w:hAnsi="仿宋" w:eastAsia="仿宋" w:cs="仿宋"/>
                <w:sz w:val="24"/>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仿宋" w:hAnsi="仿宋" w:eastAsia="仿宋" w:cs="仿宋"/>
                <w:sz w:val="24"/>
              </w:rPr>
            </w:pPr>
            <w:r>
              <w:rPr>
                <w:rFonts w:hint="eastAsia" w:ascii="仿宋" w:hAnsi="仿宋" w:eastAsia="仿宋" w:cs="仿宋"/>
                <w:sz w:val="24"/>
              </w:rPr>
              <w:t>西狗湾主干路路两侧硬化铺设</w:t>
            </w:r>
          </w:p>
        </w:tc>
        <w:tc>
          <w:tcPr>
            <w:tcW w:w="4261" w:type="dxa"/>
          </w:tcPr>
          <w:p>
            <w:pPr>
              <w:spacing w:line="360" w:lineRule="auto"/>
              <w:jc w:val="center"/>
              <w:rPr>
                <w:rFonts w:ascii="仿宋" w:hAnsi="仿宋" w:eastAsia="仿宋" w:cs="仿宋"/>
                <w:sz w:val="24"/>
              </w:rPr>
            </w:pPr>
            <w:r>
              <w:rPr>
                <w:rFonts w:hint="eastAsia" w:ascii="仿宋" w:hAnsi="仿宋" w:eastAsia="仿宋" w:cs="仿宋"/>
                <w:sz w:val="24"/>
              </w:rPr>
              <w:t xml:space="preserve"> 通过四议两公开</w:t>
            </w:r>
          </w:p>
          <w:p>
            <w:pPr>
              <w:spacing w:line="360" w:lineRule="auto"/>
              <w:jc w:val="center"/>
              <w:rPr>
                <w:rFonts w:ascii="仿宋" w:hAnsi="仿宋" w:eastAsia="仿宋" w:cs="仿宋"/>
                <w:sz w:val="24"/>
              </w:rPr>
            </w:pPr>
            <w:r>
              <w:rPr>
                <w:rFonts w:hint="eastAsia" w:ascii="仿宋" w:hAnsi="仿宋" w:eastAsia="仿宋" w:cs="仿宋"/>
                <w:sz w:val="24"/>
              </w:rPr>
              <w:t>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360" w:lineRule="auto"/>
              <w:jc w:val="center"/>
              <w:rPr>
                <w:rFonts w:ascii="仿宋" w:hAnsi="仿宋" w:eastAsia="仿宋" w:cs="仿宋"/>
                <w:sz w:val="24"/>
              </w:rPr>
            </w:pPr>
            <w:r>
              <w:rPr>
                <w:rFonts w:hint="eastAsia" w:ascii="仿宋" w:hAnsi="仿宋" w:eastAsia="仿宋" w:cs="仿宋"/>
                <w:sz w:val="24"/>
              </w:rPr>
              <w:t>集体流转土地种植</w:t>
            </w:r>
          </w:p>
        </w:tc>
        <w:tc>
          <w:tcPr>
            <w:tcW w:w="4261" w:type="dxa"/>
          </w:tcPr>
          <w:p>
            <w:pPr>
              <w:spacing w:line="360" w:lineRule="auto"/>
              <w:jc w:val="center"/>
              <w:rPr>
                <w:rFonts w:ascii="仿宋" w:hAnsi="仿宋" w:eastAsia="仿宋" w:cs="仿宋"/>
                <w:sz w:val="24"/>
              </w:rPr>
            </w:pPr>
            <w:r>
              <w:rPr>
                <w:rFonts w:hint="eastAsia" w:ascii="仿宋" w:hAnsi="仿宋" w:eastAsia="仿宋" w:cs="仿宋"/>
                <w:sz w:val="24"/>
              </w:rPr>
              <w:t xml:space="preserve"> 通过四议两公开</w:t>
            </w:r>
          </w:p>
          <w:p>
            <w:pPr>
              <w:spacing w:line="360" w:lineRule="auto"/>
              <w:jc w:val="center"/>
              <w:rPr>
                <w:rFonts w:ascii="仿宋" w:hAnsi="仿宋" w:eastAsia="仿宋" w:cs="仿宋"/>
                <w:sz w:val="24"/>
              </w:rPr>
            </w:pPr>
            <w:r>
              <w:rPr>
                <w:rFonts w:hint="eastAsia" w:ascii="仿宋" w:hAnsi="仿宋" w:eastAsia="仿宋" w:cs="仿宋"/>
                <w:sz w:val="24"/>
              </w:rPr>
              <w:t>程序执行</w:t>
            </w:r>
          </w:p>
        </w:tc>
      </w:tr>
    </w:tbl>
    <w:p>
      <w:pPr>
        <w:spacing w:line="360" w:lineRule="auto"/>
        <w:ind w:firstLine="720" w:firstLineChars="200"/>
        <w:jc w:val="center"/>
        <w:rPr>
          <w:rFonts w:ascii="方正大标宋简体" w:hAnsi="方正大标宋简体" w:eastAsia="方正大标宋简体" w:cs="方正大标宋简体"/>
          <w:sz w:val="36"/>
          <w:szCs w:val="36"/>
        </w:rPr>
      </w:pPr>
    </w:p>
    <w:p>
      <w:pPr>
        <w:spacing w:line="360" w:lineRule="auto"/>
        <w:ind w:firstLine="720" w:firstLineChars="200"/>
        <w:jc w:val="center"/>
        <w:rPr>
          <w:rFonts w:ascii="方正大标宋简体" w:hAnsi="方正大标宋简体" w:eastAsia="方正大标宋简体" w:cs="方正大标宋简体"/>
          <w:sz w:val="36"/>
          <w:szCs w:val="36"/>
        </w:rPr>
      </w:pPr>
    </w:p>
    <w:p>
      <w:pPr>
        <w:spacing w:line="360" w:lineRule="auto"/>
        <w:ind w:firstLine="720" w:firstLineChars="20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查找问题及整改情况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2"/>
        <w:gridCol w:w="3491"/>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tcPr>
          <w:p>
            <w:pPr>
              <w:spacing w:line="360" w:lineRule="auto"/>
              <w:jc w:val="center"/>
              <w:rPr>
                <w:rFonts w:ascii="仿宋" w:hAnsi="仿宋" w:eastAsia="仿宋" w:cs="仿宋"/>
                <w:sz w:val="24"/>
              </w:rPr>
            </w:pPr>
            <w:r>
              <w:rPr>
                <w:rFonts w:hint="eastAsia" w:ascii="仿宋" w:hAnsi="仿宋" w:eastAsia="仿宋" w:cs="仿宋"/>
                <w:sz w:val="24"/>
              </w:rPr>
              <w:t>查找出的问题</w:t>
            </w:r>
            <w:r>
              <w:rPr>
                <w:rFonts w:hint="eastAsia" w:ascii="仿宋" w:hAnsi="仿宋" w:eastAsia="仿宋" w:cs="仿宋"/>
                <w:sz w:val="24"/>
              </w:rPr>
              <w:tab/>
            </w:r>
            <w:r>
              <w:rPr>
                <w:rFonts w:hint="eastAsia" w:ascii="仿宋" w:hAnsi="仿宋" w:eastAsia="仿宋" w:cs="仿宋"/>
                <w:sz w:val="24"/>
              </w:rPr>
              <w:t xml:space="preserve">            </w:t>
            </w:r>
          </w:p>
        </w:tc>
        <w:tc>
          <w:tcPr>
            <w:tcW w:w="3491" w:type="dxa"/>
          </w:tcPr>
          <w:p>
            <w:pPr>
              <w:spacing w:line="360" w:lineRule="auto"/>
              <w:jc w:val="center"/>
              <w:rPr>
                <w:rFonts w:ascii="仿宋" w:hAnsi="仿宋" w:eastAsia="仿宋" w:cs="仿宋"/>
                <w:sz w:val="24"/>
              </w:rPr>
            </w:pPr>
            <w:r>
              <w:rPr>
                <w:rFonts w:hint="eastAsia" w:ascii="仿宋" w:hAnsi="仿宋" w:eastAsia="仿宋" w:cs="仿宋"/>
                <w:sz w:val="24"/>
              </w:rPr>
              <w:t>整改措施</w:t>
            </w:r>
            <w:r>
              <w:rPr>
                <w:rFonts w:hint="eastAsia" w:ascii="仿宋" w:hAnsi="仿宋" w:eastAsia="仿宋" w:cs="仿宋"/>
                <w:sz w:val="24"/>
              </w:rPr>
              <w:tab/>
            </w:r>
            <w:r>
              <w:rPr>
                <w:rFonts w:hint="eastAsia" w:ascii="仿宋" w:hAnsi="仿宋" w:eastAsia="仿宋" w:cs="仿宋"/>
                <w:sz w:val="24"/>
              </w:rPr>
              <w:t xml:space="preserve">          </w:t>
            </w:r>
          </w:p>
        </w:tc>
        <w:tc>
          <w:tcPr>
            <w:tcW w:w="2619" w:type="dxa"/>
          </w:tcPr>
          <w:p>
            <w:pPr>
              <w:spacing w:line="360" w:lineRule="auto"/>
              <w:jc w:val="center"/>
              <w:rPr>
                <w:rFonts w:ascii="仿宋" w:hAnsi="仿宋" w:eastAsia="仿宋" w:cs="仿宋"/>
                <w:sz w:val="24"/>
              </w:rPr>
            </w:pPr>
            <w:r>
              <w:rPr>
                <w:rFonts w:hint="eastAsia" w:ascii="仿宋" w:hAnsi="仿宋" w:eastAsia="仿宋" w:cs="仿宋"/>
                <w:sz w:val="24"/>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Align w:val="center"/>
          </w:tcPr>
          <w:p>
            <w:pPr>
              <w:spacing w:line="360" w:lineRule="auto"/>
              <w:jc w:val="center"/>
              <w:rPr>
                <w:rFonts w:ascii="仿宋" w:hAnsi="仿宋" w:eastAsia="仿宋" w:cs="仿宋"/>
                <w:sz w:val="24"/>
              </w:rPr>
            </w:pPr>
            <w:r>
              <w:rPr>
                <w:rFonts w:hint="eastAsia" w:ascii="仿宋" w:hAnsi="仿宋" w:eastAsia="仿宋" w:cs="仿宋"/>
                <w:sz w:val="24"/>
              </w:rPr>
              <w:t>学习不够深入</w:t>
            </w:r>
          </w:p>
        </w:tc>
        <w:tc>
          <w:tcPr>
            <w:tcW w:w="3491" w:type="dxa"/>
          </w:tcPr>
          <w:p>
            <w:pPr>
              <w:spacing w:line="360" w:lineRule="auto"/>
              <w:jc w:val="left"/>
              <w:rPr>
                <w:rFonts w:ascii="仿宋" w:hAnsi="仿宋" w:eastAsia="仿宋" w:cs="仿宋"/>
                <w:sz w:val="24"/>
              </w:rPr>
            </w:pPr>
            <w:r>
              <w:rPr>
                <w:rFonts w:hint="eastAsia" w:ascii="仿宋" w:hAnsi="仿宋" w:eastAsia="仿宋" w:cs="仿宋"/>
                <w:sz w:val="24"/>
              </w:rPr>
              <w:t>1、强化学习制度；</w:t>
            </w:r>
          </w:p>
          <w:p>
            <w:pPr>
              <w:spacing w:line="360" w:lineRule="auto"/>
              <w:jc w:val="left"/>
              <w:rPr>
                <w:rFonts w:ascii="仿宋" w:hAnsi="仿宋" w:eastAsia="仿宋" w:cs="仿宋"/>
                <w:sz w:val="24"/>
              </w:rPr>
            </w:pPr>
            <w:r>
              <w:rPr>
                <w:rFonts w:hint="eastAsia" w:ascii="仿宋" w:hAnsi="仿宋" w:eastAsia="仿宋" w:cs="仿宋"/>
                <w:sz w:val="24"/>
              </w:rPr>
              <w:t>2、定期组织学习；</w:t>
            </w:r>
          </w:p>
          <w:p>
            <w:pPr>
              <w:spacing w:line="360" w:lineRule="auto"/>
              <w:jc w:val="left"/>
              <w:rPr>
                <w:rFonts w:ascii="仿宋" w:hAnsi="仿宋" w:eastAsia="仿宋" w:cs="仿宋"/>
                <w:sz w:val="24"/>
              </w:rPr>
            </w:pPr>
            <w:r>
              <w:rPr>
                <w:rFonts w:hint="eastAsia" w:ascii="仿宋" w:hAnsi="仿宋" w:eastAsia="仿宋" w:cs="仿宋"/>
                <w:sz w:val="24"/>
              </w:rPr>
              <w:t>3、通过三晋先锋，学习强</w:t>
            </w:r>
          </w:p>
          <w:p>
            <w:pPr>
              <w:spacing w:line="360" w:lineRule="auto"/>
              <w:jc w:val="left"/>
              <w:rPr>
                <w:rFonts w:ascii="仿宋" w:hAnsi="仿宋" w:eastAsia="仿宋" w:cs="仿宋"/>
                <w:sz w:val="24"/>
              </w:rPr>
            </w:pPr>
            <w:r>
              <w:rPr>
                <w:rFonts w:hint="eastAsia" w:ascii="仿宋" w:hAnsi="仿宋" w:eastAsia="仿宋" w:cs="仿宋"/>
                <w:sz w:val="24"/>
              </w:rPr>
              <w:t xml:space="preserve">   国等多种方式学习</w:t>
            </w:r>
          </w:p>
        </w:tc>
        <w:tc>
          <w:tcPr>
            <w:tcW w:w="2619" w:type="dxa"/>
            <w:vAlign w:val="center"/>
          </w:tcPr>
          <w:p>
            <w:pPr>
              <w:spacing w:line="360" w:lineRule="auto"/>
              <w:jc w:val="center"/>
              <w:rPr>
                <w:rFonts w:ascii="仿宋" w:hAnsi="仿宋" w:eastAsia="仿宋" w:cs="仿宋"/>
                <w:sz w:val="24"/>
              </w:rPr>
            </w:pPr>
            <w:r>
              <w:rPr>
                <w:rFonts w:hint="eastAsia" w:ascii="仿宋" w:hAnsi="仿宋" w:eastAsia="仿宋" w:cs="仿宋"/>
                <w:sz w:val="24"/>
              </w:rPr>
              <w:t>梁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2" w:type="dxa"/>
            <w:vAlign w:val="center"/>
          </w:tcPr>
          <w:p>
            <w:pPr>
              <w:spacing w:line="360" w:lineRule="auto"/>
              <w:jc w:val="center"/>
              <w:rPr>
                <w:rFonts w:ascii="仿宋" w:hAnsi="仿宋" w:eastAsia="仿宋" w:cs="仿宋"/>
                <w:sz w:val="24"/>
              </w:rPr>
            </w:pPr>
            <w:r>
              <w:rPr>
                <w:rFonts w:hint="eastAsia" w:ascii="仿宋" w:hAnsi="仿宋" w:eastAsia="仿宋" w:cs="仿宋"/>
                <w:sz w:val="24"/>
              </w:rPr>
              <w:t>对照先进存在不足</w:t>
            </w:r>
          </w:p>
        </w:tc>
        <w:tc>
          <w:tcPr>
            <w:tcW w:w="3491" w:type="dxa"/>
          </w:tcPr>
          <w:p>
            <w:pPr>
              <w:spacing w:line="360" w:lineRule="auto"/>
              <w:jc w:val="left"/>
              <w:rPr>
                <w:rFonts w:ascii="仿宋" w:hAnsi="仿宋" w:eastAsia="仿宋" w:cs="仿宋"/>
                <w:sz w:val="24"/>
              </w:rPr>
            </w:pPr>
            <w:r>
              <w:rPr>
                <w:rFonts w:hint="eastAsia" w:ascii="仿宋" w:hAnsi="仿宋" w:eastAsia="仿宋" w:cs="仿宋"/>
                <w:sz w:val="24"/>
              </w:rPr>
              <w:t xml:space="preserve">    要对照先进的标准，</w:t>
            </w:r>
          </w:p>
          <w:p>
            <w:pPr>
              <w:spacing w:line="360" w:lineRule="auto"/>
              <w:jc w:val="left"/>
              <w:rPr>
                <w:rFonts w:ascii="仿宋" w:hAnsi="仿宋" w:eastAsia="仿宋" w:cs="仿宋"/>
                <w:sz w:val="24"/>
              </w:rPr>
            </w:pPr>
            <w:r>
              <w:rPr>
                <w:rFonts w:hint="eastAsia" w:ascii="仿宋" w:hAnsi="仿宋" w:eastAsia="仿宋" w:cs="仿宋"/>
                <w:sz w:val="24"/>
              </w:rPr>
              <w:t>认真梳理自身不足，向先</w:t>
            </w:r>
          </w:p>
          <w:p>
            <w:pPr>
              <w:spacing w:line="360" w:lineRule="auto"/>
              <w:jc w:val="left"/>
              <w:rPr>
                <w:rFonts w:ascii="仿宋" w:hAnsi="仿宋" w:eastAsia="仿宋" w:cs="仿宋"/>
                <w:sz w:val="24"/>
              </w:rPr>
            </w:pPr>
            <w:r>
              <w:rPr>
                <w:rFonts w:hint="eastAsia" w:ascii="仿宋" w:hAnsi="仿宋" w:eastAsia="仿宋" w:cs="仿宋"/>
                <w:sz w:val="24"/>
              </w:rPr>
              <w:t>进学习。</w:t>
            </w:r>
          </w:p>
        </w:tc>
        <w:tc>
          <w:tcPr>
            <w:tcW w:w="2619" w:type="dxa"/>
            <w:vAlign w:val="center"/>
          </w:tcPr>
          <w:p>
            <w:pPr>
              <w:spacing w:line="360" w:lineRule="auto"/>
              <w:jc w:val="center"/>
              <w:rPr>
                <w:rFonts w:ascii="仿宋" w:hAnsi="仿宋" w:eastAsia="仿宋" w:cs="仿宋"/>
                <w:sz w:val="24"/>
              </w:rPr>
            </w:pPr>
            <w:r>
              <w:rPr>
                <w:rFonts w:hint="eastAsia" w:ascii="仿宋" w:hAnsi="仿宋" w:eastAsia="仿宋" w:cs="仿宋"/>
                <w:sz w:val="24"/>
              </w:rPr>
              <w:t>梁  敏</w:t>
            </w:r>
          </w:p>
        </w:tc>
      </w:tr>
    </w:tbl>
    <w:p>
      <w:pPr>
        <w:spacing w:line="360" w:lineRule="auto"/>
        <w:ind w:firstLine="720" w:firstLineChars="20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两委班子成员测评考核情况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8" w:type="dxa"/>
            <w:gridSpan w:val="4"/>
          </w:tcPr>
          <w:p>
            <w:pPr>
              <w:spacing w:line="360" w:lineRule="auto"/>
              <w:jc w:val="center"/>
              <w:rPr>
                <w:rFonts w:ascii="仿宋" w:hAnsi="仿宋" w:eastAsia="仿宋" w:cs="仿宋"/>
                <w:sz w:val="24"/>
              </w:rPr>
            </w:pPr>
            <w:r>
              <w:rPr>
                <w:rFonts w:hint="eastAsia" w:ascii="仿宋" w:hAnsi="仿宋" w:eastAsia="仿宋" w:cs="仿宋"/>
                <w:sz w:val="24"/>
              </w:rPr>
              <w:t>党风廉政建设责任制测评公示</w:t>
            </w:r>
          </w:p>
        </w:tc>
        <w:tc>
          <w:tcPr>
            <w:tcW w:w="3654" w:type="dxa"/>
            <w:gridSpan w:val="3"/>
          </w:tcPr>
          <w:p>
            <w:pPr>
              <w:spacing w:line="360" w:lineRule="auto"/>
              <w:jc w:val="center"/>
              <w:rPr>
                <w:rFonts w:ascii="仿宋" w:hAnsi="仿宋" w:eastAsia="仿宋" w:cs="仿宋"/>
                <w:sz w:val="24"/>
              </w:rPr>
            </w:pPr>
            <w:r>
              <w:rPr>
                <w:rFonts w:hint="eastAsia" w:ascii="仿宋" w:hAnsi="仿宋" w:eastAsia="仿宋" w:cs="仿宋"/>
                <w:sz w:val="24"/>
              </w:rPr>
              <w:t>民主评议党风测评公示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17" w:type="dxa"/>
          </w:tcPr>
          <w:p>
            <w:pPr>
              <w:spacing w:line="360" w:lineRule="auto"/>
              <w:jc w:val="center"/>
              <w:rPr>
                <w:rFonts w:ascii="仿宋" w:hAnsi="仿宋" w:eastAsia="仿宋" w:cs="仿宋"/>
                <w:sz w:val="24"/>
              </w:rPr>
            </w:pPr>
            <w:r>
              <w:rPr>
                <w:rFonts w:hint="eastAsia" w:ascii="仿宋" w:hAnsi="仿宋" w:eastAsia="仿宋" w:cs="仿宋"/>
                <w:sz w:val="24"/>
              </w:rPr>
              <w:t>姓  名</w:t>
            </w:r>
          </w:p>
        </w:tc>
        <w:tc>
          <w:tcPr>
            <w:tcW w:w="1217" w:type="dxa"/>
          </w:tcPr>
          <w:p>
            <w:pPr>
              <w:spacing w:line="360" w:lineRule="auto"/>
              <w:jc w:val="center"/>
              <w:rPr>
                <w:rFonts w:ascii="仿宋" w:hAnsi="仿宋" w:eastAsia="仿宋" w:cs="仿宋"/>
                <w:sz w:val="24"/>
              </w:rPr>
            </w:pPr>
            <w:r>
              <w:rPr>
                <w:rFonts w:hint="eastAsia" w:ascii="仿宋" w:hAnsi="仿宋" w:eastAsia="仿宋" w:cs="仿宋"/>
                <w:sz w:val="24"/>
              </w:rPr>
              <w:t>满  意</w:t>
            </w:r>
          </w:p>
        </w:tc>
        <w:tc>
          <w:tcPr>
            <w:tcW w:w="1217" w:type="dxa"/>
          </w:tcPr>
          <w:p>
            <w:pPr>
              <w:spacing w:line="360" w:lineRule="auto"/>
              <w:jc w:val="center"/>
              <w:rPr>
                <w:rFonts w:ascii="仿宋" w:hAnsi="仿宋" w:eastAsia="仿宋" w:cs="仿宋"/>
                <w:sz w:val="24"/>
              </w:rPr>
            </w:pPr>
            <w:r>
              <w:rPr>
                <w:rFonts w:hint="eastAsia" w:ascii="仿宋" w:hAnsi="仿宋" w:eastAsia="仿宋" w:cs="仿宋"/>
                <w:sz w:val="24"/>
              </w:rPr>
              <w:t>基本满意</w:t>
            </w:r>
          </w:p>
        </w:tc>
        <w:tc>
          <w:tcPr>
            <w:tcW w:w="1217" w:type="dxa"/>
          </w:tcPr>
          <w:p>
            <w:pPr>
              <w:spacing w:line="360" w:lineRule="auto"/>
              <w:jc w:val="center"/>
              <w:rPr>
                <w:rFonts w:ascii="仿宋" w:hAnsi="仿宋" w:eastAsia="仿宋" w:cs="仿宋"/>
                <w:sz w:val="24"/>
              </w:rPr>
            </w:pPr>
            <w:r>
              <w:rPr>
                <w:rFonts w:hint="eastAsia" w:ascii="仿宋" w:hAnsi="仿宋" w:eastAsia="仿宋" w:cs="仿宋"/>
                <w:sz w:val="24"/>
              </w:rPr>
              <w:t>不满意</w:t>
            </w:r>
          </w:p>
        </w:tc>
        <w:tc>
          <w:tcPr>
            <w:tcW w:w="1218" w:type="dxa"/>
          </w:tcPr>
          <w:p>
            <w:pPr>
              <w:spacing w:line="360" w:lineRule="auto"/>
              <w:jc w:val="center"/>
              <w:rPr>
                <w:rFonts w:ascii="仿宋" w:hAnsi="仿宋" w:eastAsia="仿宋" w:cs="仿宋"/>
                <w:sz w:val="24"/>
              </w:rPr>
            </w:pPr>
            <w:r>
              <w:rPr>
                <w:rFonts w:hint="eastAsia" w:ascii="仿宋" w:hAnsi="仿宋" w:eastAsia="仿宋" w:cs="仿宋"/>
                <w:sz w:val="24"/>
              </w:rPr>
              <w:t>满  意</w:t>
            </w:r>
          </w:p>
        </w:tc>
        <w:tc>
          <w:tcPr>
            <w:tcW w:w="1218" w:type="dxa"/>
          </w:tcPr>
          <w:p>
            <w:pPr>
              <w:spacing w:line="360" w:lineRule="auto"/>
              <w:jc w:val="center"/>
              <w:rPr>
                <w:rFonts w:ascii="仿宋" w:hAnsi="仿宋" w:eastAsia="仿宋" w:cs="仿宋"/>
                <w:sz w:val="24"/>
              </w:rPr>
            </w:pPr>
            <w:r>
              <w:rPr>
                <w:rFonts w:hint="eastAsia" w:ascii="仿宋" w:hAnsi="仿宋" w:eastAsia="仿宋" w:cs="仿宋"/>
                <w:sz w:val="24"/>
              </w:rPr>
              <w:t>基本满意</w:t>
            </w:r>
          </w:p>
        </w:tc>
        <w:tc>
          <w:tcPr>
            <w:tcW w:w="1218" w:type="dxa"/>
          </w:tcPr>
          <w:p>
            <w:pPr>
              <w:spacing w:line="360" w:lineRule="auto"/>
              <w:jc w:val="center"/>
              <w:rPr>
                <w:rFonts w:ascii="仿宋" w:hAnsi="仿宋" w:eastAsia="仿宋" w:cs="仿宋"/>
                <w:sz w:val="24"/>
              </w:rPr>
            </w:pPr>
            <w:r>
              <w:rPr>
                <w:rFonts w:hint="eastAsia" w:ascii="仿宋" w:hAnsi="仿宋" w:eastAsia="仿宋" w:cs="仿宋"/>
                <w:sz w:val="24"/>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梁  敏</w:t>
            </w:r>
          </w:p>
        </w:tc>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8" w:type="dxa"/>
          </w:tcPr>
          <w:p>
            <w:pPr>
              <w:spacing w:line="360" w:lineRule="auto"/>
              <w:jc w:val="center"/>
              <w:rPr>
                <w:rFonts w:ascii="方正大标宋简体" w:hAnsi="方正大标宋简体" w:eastAsia="方正大标宋简体" w:cs="方正大标宋简体"/>
                <w:sz w:val="36"/>
                <w:szCs w:val="36"/>
              </w:rPr>
            </w:pPr>
          </w:p>
        </w:tc>
        <w:tc>
          <w:tcPr>
            <w:tcW w:w="1218"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刘付贵</w:t>
            </w:r>
          </w:p>
        </w:tc>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8" w:type="dxa"/>
          </w:tcPr>
          <w:p>
            <w:pPr>
              <w:spacing w:line="360" w:lineRule="auto"/>
              <w:jc w:val="center"/>
              <w:rPr>
                <w:rFonts w:ascii="方正大标宋简体" w:hAnsi="方正大标宋简体" w:eastAsia="方正大标宋简体" w:cs="方正大标宋简体"/>
                <w:sz w:val="36"/>
                <w:szCs w:val="36"/>
              </w:rPr>
            </w:pPr>
          </w:p>
        </w:tc>
        <w:tc>
          <w:tcPr>
            <w:tcW w:w="1218"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  鹏</w:t>
            </w:r>
          </w:p>
        </w:tc>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8" w:type="dxa"/>
          </w:tcPr>
          <w:p>
            <w:pPr>
              <w:spacing w:line="360" w:lineRule="auto"/>
              <w:jc w:val="center"/>
              <w:rPr>
                <w:rFonts w:ascii="方正大标宋简体" w:hAnsi="方正大标宋简体" w:eastAsia="方正大标宋简体" w:cs="方正大标宋简体"/>
                <w:sz w:val="36"/>
                <w:szCs w:val="36"/>
              </w:rPr>
            </w:pPr>
          </w:p>
        </w:tc>
        <w:tc>
          <w:tcPr>
            <w:tcW w:w="1218"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  辉</w:t>
            </w:r>
          </w:p>
        </w:tc>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8" w:type="dxa"/>
          </w:tcPr>
          <w:p>
            <w:pPr>
              <w:spacing w:line="360" w:lineRule="auto"/>
              <w:jc w:val="center"/>
              <w:rPr>
                <w:rFonts w:ascii="方正大标宋简体" w:hAnsi="方正大标宋简体" w:eastAsia="方正大标宋简体" w:cs="方正大标宋简体"/>
                <w:sz w:val="36"/>
                <w:szCs w:val="36"/>
              </w:rPr>
            </w:pPr>
          </w:p>
        </w:tc>
        <w:tc>
          <w:tcPr>
            <w:tcW w:w="1218"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韩希宇</w:t>
            </w:r>
          </w:p>
        </w:tc>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8" w:type="dxa"/>
          </w:tcPr>
          <w:p>
            <w:pPr>
              <w:spacing w:line="360" w:lineRule="auto"/>
              <w:jc w:val="center"/>
              <w:rPr>
                <w:rFonts w:ascii="方正大标宋简体" w:hAnsi="方正大标宋简体" w:eastAsia="方正大标宋简体" w:cs="方正大标宋简体"/>
                <w:sz w:val="36"/>
                <w:szCs w:val="36"/>
              </w:rPr>
            </w:pPr>
          </w:p>
        </w:tc>
        <w:tc>
          <w:tcPr>
            <w:tcW w:w="1218"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刘鹏宇</w:t>
            </w:r>
          </w:p>
        </w:tc>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8" w:type="dxa"/>
          </w:tcPr>
          <w:p>
            <w:pPr>
              <w:spacing w:line="360" w:lineRule="auto"/>
              <w:jc w:val="center"/>
              <w:rPr>
                <w:rFonts w:ascii="方正大标宋简体" w:hAnsi="方正大标宋简体" w:eastAsia="方正大标宋简体" w:cs="方正大标宋简体"/>
                <w:sz w:val="36"/>
                <w:szCs w:val="36"/>
              </w:rPr>
            </w:pPr>
          </w:p>
        </w:tc>
        <w:tc>
          <w:tcPr>
            <w:tcW w:w="1218"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冯海江</w:t>
            </w:r>
          </w:p>
        </w:tc>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8" w:type="dxa"/>
          </w:tcPr>
          <w:p>
            <w:pPr>
              <w:spacing w:line="360" w:lineRule="auto"/>
              <w:jc w:val="center"/>
              <w:rPr>
                <w:rFonts w:ascii="方正大标宋简体" w:hAnsi="方正大标宋简体" w:eastAsia="方正大标宋简体" w:cs="方正大标宋简体"/>
                <w:sz w:val="36"/>
                <w:szCs w:val="36"/>
              </w:rPr>
            </w:pPr>
          </w:p>
        </w:tc>
        <w:tc>
          <w:tcPr>
            <w:tcW w:w="1218"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  杰</w:t>
            </w:r>
          </w:p>
        </w:tc>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8" w:type="dxa"/>
          </w:tcPr>
          <w:p>
            <w:pPr>
              <w:spacing w:line="360" w:lineRule="auto"/>
              <w:jc w:val="center"/>
              <w:rPr>
                <w:rFonts w:ascii="方正大标宋简体" w:hAnsi="方正大标宋简体" w:eastAsia="方正大标宋简体" w:cs="方正大标宋简体"/>
                <w:sz w:val="36"/>
                <w:szCs w:val="36"/>
              </w:rPr>
            </w:pPr>
          </w:p>
        </w:tc>
        <w:tc>
          <w:tcPr>
            <w:tcW w:w="1218"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刘俊苗</w:t>
            </w:r>
          </w:p>
        </w:tc>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8" w:type="dxa"/>
          </w:tcPr>
          <w:p>
            <w:pPr>
              <w:spacing w:line="360" w:lineRule="auto"/>
              <w:jc w:val="center"/>
              <w:rPr>
                <w:rFonts w:ascii="方正大标宋简体" w:hAnsi="方正大标宋简体" w:eastAsia="方正大标宋简体" w:cs="方正大标宋简体"/>
                <w:sz w:val="36"/>
                <w:szCs w:val="36"/>
              </w:rPr>
            </w:pPr>
          </w:p>
        </w:tc>
        <w:tc>
          <w:tcPr>
            <w:tcW w:w="1218"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rPr>
              <w:t>张小</w:t>
            </w:r>
            <w:r>
              <w:rPr>
                <w:rFonts w:hint="eastAsia" w:ascii="宋体" w:hAnsi="宋体" w:eastAsia="宋体" w:cs="宋体"/>
                <w:color w:val="000000"/>
                <w:kern w:val="0"/>
                <w:sz w:val="22"/>
                <w:szCs w:val="22"/>
                <w:lang w:val="en-US" w:eastAsia="zh-CN"/>
              </w:rPr>
              <w:t>玲</w:t>
            </w:r>
          </w:p>
        </w:tc>
        <w:tc>
          <w:tcPr>
            <w:tcW w:w="121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7" w:type="dxa"/>
          </w:tcPr>
          <w:p>
            <w:pPr>
              <w:spacing w:line="360" w:lineRule="auto"/>
              <w:jc w:val="center"/>
              <w:rPr>
                <w:rFonts w:ascii="方正大标宋简体" w:hAnsi="方正大标宋简体" w:eastAsia="方正大标宋简体" w:cs="方正大标宋简体"/>
                <w:sz w:val="36"/>
                <w:szCs w:val="36"/>
              </w:rPr>
            </w:pPr>
          </w:p>
        </w:tc>
        <w:tc>
          <w:tcPr>
            <w:tcW w:w="1218"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218" w:type="dxa"/>
          </w:tcPr>
          <w:p>
            <w:pPr>
              <w:spacing w:line="360" w:lineRule="auto"/>
              <w:jc w:val="center"/>
              <w:rPr>
                <w:rFonts w:ascii="方正大标宋简体" w:hAnsi="方正大标宋简体" w:eastAsia="方正大标宋简体" w:cs="方正大标宋简体"/>
                <w:sz w:val="36"/>
                <w:szCs w:val="36"/>
              </w:rPr>
            </w:pPr>
          </w:p>
        </w:tc>
        <w:tc>
          <w:tcPr>
            <w:tcW w:w="1218" w:type="dxa"/>
          </w:tcPr>
          <w:p>
            <w:pPr>
              <w:spacing w:line="360" w:lineRule="auto"/>
              <w:jc w:val="center"/>
              <w:rPr>
                <w:rFonts w:ascii="方正大标宋简体" w:hAnsi="方正大标宋简体" w:eastAsia="方正大标宋简体" w:cs="方正大标宋简体"/>
                <w:sz w:val="36"/>
                <w:szCs w:val="36"/>
              </w:rPr>
            </w:pPr>
          </w:p>
        </w:tc>
      </w:tr>
    </w:tbl>
    <w:p>
      <w:pPr>
        <w:spacing w:line="360" w:lineRule="auto"/>
        <w:ind w:firstLine="720" w:firstLineChars="200"/>
        <w:jc w:val="center"/>
        <w:rPr>
          <w:rFonts w:ascii="方正大标宋简体" w:hAnsi="方正大标宋简体" w:eastAsia="方正大标宋简体" w:cs="方正大标宋简体"/>
          <w:sz w:val="36"/>
          <w:szCs w:val="36"/>
        </w:rPr>
      </w:pPr>
    </w:p>
    <w:p>
      <w:pPr>
        <w:spacing w:line="360" w:lineRule="auto"/>
        <w:ind w:firstLine="720" w:firstLineChars="200"/>
        <w:jc w:val="center"/>
        <w:rPr>
          <w:rFonts w:ascii="方正大标宋简体" w:hAnsi="方正大标宋简体" w:eastAsia="方正大标宋简体" w:cs="方正大标宋简体"/>
          <w:sz w:val="36"/>
          <w:szCs w:val="36"/>
        </w:rPr>
      </w:pPr>
    </w:p>
    <w:p>
      <w:pPr>
        <w:spacing w:line="360" w:lineRule="auto"/>
        <w:ind w:firstLine="720" w:firstLineChars="20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党费收缴情况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ascii="仿宋" w:hAnsi="仿宋" w:eastAsia="仿宋" w:cs="仿宋"/>
                <w:sz w:val="24"/>
              </w:rPr>
            </w:pPr>
            <w:r>
              <w:rPr>
                <w:rFonts w:hint="eastAsia" w:ascii="仿宋" w:hAnsi="仿宋" w:eastAsia="仿宋" w:cs="仿宋"/>
                <w:sz w:val="24"/>
              </w:rPr>
              <w:t>2024年前半年</w:t>
            </w:r>
          </w:p>
          <w:p>
            <w:pPr>
              <w:spacing w:line="360" w:lineRule="auto"/>
              <w:jc w:val="center"/>
              <w:rPr>
                <w:rFonts w:ascii="仿宋" w:hAnsi="仿宋" w:eastAsia="仿宋" w:cs="仿宋"/>
                <w:sz w:val="24"/>
              </w:rPr>
            </w:pPr>
          </w:p>
        </w:tc>
        <w:tc>
          <w:tcPr>
            <w:tcW w:w="2130" w:type="dxa"/>
          </w:tcPr>
          <w:p>
            <w:pPr>
              <w:spacing w:line="360" w:lineRule="auto"/>
              <w:jc w:val="center"/>
              <w:rPr>
                <w:rFonts w:ascii="仿宋" w:hAnsi="仿宋" w:eastAsia="仿宋" w:cs="仿宋"/>
                <w:sz w:val="24"/>
              </w:rPr>
            </w:pPr>
            <w:r>
              <w:rPr>
                <w:rFonts w:hint="eastAsia" w:ascii="仿宋" w:hAnsi="仿宋" w:eastAsia="仿宋" w:cs="仿宋"/>
                <w:sz w:val="24"/>
              </w:rPr>
              <w:t>党员</w:t>
            </w:r>
            <w:r>
              <w:rPr>
                <w:rFonts w:hint="eastAsia" w:ascii="仿宋" w:hAnsi="仿宋" w:eastAsia="仿宋" w:cs="仿宋"/>
                <w:sz w:val="24"/>
                <w:lang w:eastAsia="zh-CN"/>
              </w:rPr>
              <w:t>交纳党费</w:t>
            </w:r>
            <w:r>
              <w:rPr>
                <w:rFonts w:hint="eastAsia" w:ascii="仿宋" w:hAnsi="仿宋" w:eastAsia="仿宋" w:cs="仿宋"/>
                <w:sz w:val="24"/>
              </w:rPr>
              <w:t>金额（元）</w:t>
            </w:r>
          </w:p>
        </w:tc>
        <w:tc>
          <w:tcPr>
            <w:tcW w:w="2131" w:type="dxa"/>
          </w:tcPr>
          <w:p>
            <w:pPr>
              <w:spacing w:line="360" w:lineRule="auto"/>
              <w:jc w:val="center"/>
              <w:rPr>
                <w:rFonts w:ascii="仿宋" w:hAnsi="仿宋" w:eastAsia="仿宋" w:cs="仿宋"/>
                <w:sz w:val="24"/>
              </w:rPr>
            </w:pPr>
            <w:r>
              <w:rPr>
                <w:rFonts w:hint="eastAsia" w:ascii="仿宋" w:hAnsi="仿宋" w:eastAsia="仿宋" w:cs="仿宋"/>
                <w:sz w:val="24"/>
              </w:rPr>
              <w:t>党费上缴情况</w:t>
            </w:r>
          </w:p>
        </w:tc>
        <w:tc>
          <w:tcPr>
            <w:tcW w:w="2131" w:type="dxa"/>
          </w:tcPr>
          <w:p>
            <w:pPr>
              <w:spacing w:line="360" w:lineRule="auto"/>
              <w:jc w:val="center"/>
              <w:rPr>
                <w:rFonts w:ascii="仿宋" w:hAnsi="仿宋" w:eastAsia="仿宋" w:cs="仿宋"/>
                <w:sz w:val="24"/>
              </w:rPr>
            </w:pPr>
            <w:r>
              <w:rPr>
                <w:rFonts w:hint="eastAsia" w:ascii="仿宋" w:hAnsi="仿宋" w:eastAsia="仿宋" w:cs="仿宋"/>
                <w:sz w:val="24"/>
              </w:rPr>
              <w:t>上缴党费金额（元）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ascii="仿宋" w:hAnsi="仿宋" w:eastAsia="仿宋" w:cs="仿宋"/>
                <w:sz w:val="24"/>
              </w:rPr>
            </w:pPr>
            <w:r>
              <w:rPr>
                <w:rFonts w:hint="eastAsia" w:ascii="仿宋" w:hAnsi="仿宋" w:eastAsia="仿宋" w:cs="仿宋"/>
                <w:sz w:val="24"/>
              </w:rPr>
              <w:t>1月-6月</w:t>
            </w:r>
          </w:p>
        </w:tc>
        <w:tc>
          <w:tcPr>
            <w:tcW w:w="2130" w:type="dxa"/>
          </w:tcPr>
          <w:p>
            <w:pPr>
              <w:spacing w:line="360" w:lineRule="auto"/>
              <w:jc w:val="center"/>
              <w:rPr>
                <w:rFonts w:ascii="仿宋" w:hAnsi="仿宋" w:eastAsia="仿宋" w:cs="仿宋"/>
                <w:sz w:val="24"/>
              </w:rPr>
            </w:pPr>
            <w:r>
              <w:rPr>
                <w:rFonts w:hint="eastAsia" w:ascii="仿宋" w:hAnsi="仿宋" w:eastAsia="仿宋" w:cs="仿宋"/>
                <w:sz w:val="24"/>
              </w:rPr>
              <w:t>1563.96</w:t>
            </w:r>
          </w:p>
        </w:tc>
        <w:tc>
          <w:tcPr>
            <w:tcW w:w="2131" w:type="dxa"/>
          </w:tcPr>
          <w:p>
            <w:pPr>
              <w:spacing w:line="360" w:lineRule="auto"/>
              <w:jc w:val="center"/>
              <w:rPr>
                <w:rFonts w:ascii="仿宋" w:hAnsi="仿宋" w:eastAsia="仿宋" w:cs="仿宋"/>
                <w:sz w:val="24"/>
              </w:rPr>
            </w:pPr>
            <w:r>
              <w:rPr>
                <w:rFonts w:hint="eastAsia" w:ascii="仿宋" w:hAnsi="仿宋" w:eastAsia="仿宋" w:cs="仿宋"/>
                <w:sz w:val="24"/>
              </w:rPr>
              <w:t>足额上交</w:t>
            </w:r>
          </w:p>
        </w:tc>
        <w:tc>
          <w:tcPr>
            <w:tcW w:w="2131" w:type="dxa"/>
          </w:tcPr>
          <w:p>
            <w:pPr>
              <w:spacing w:line="360" w:lineRule="auto"/>
              <w:jc w:val="center"/>
              <w:rPr>
                <w:rFonts w:ascii="仿宋" w:hAnsi="仿宋" w:eastAsia="仿宋" w:cs="仿宋"/>
                <w:sz w:val="24"/>
              </w:rPr>
            </w:pPr>
            <w:r>
              <w:rPr>
                <w:rFonts w:hint="eastAsia" w:ascii="仿宋" w:hAnsi="仿宋" w:eastAsia="仿宋" w:cs="仿宋"/>
                <w:sz w:val="24"/>
              </w:rPr>
              <w:t>1563.96</w:t>
            </w:r>
          </w:p>
        </w:tc>
      </w:tr>
    </w:tbl>
    <w:p>
      <w:pPr>
        <w:spacing w:line="360" w:lineRule="auto"/>
        <w:ind w:firstLine="720" w:firstLineChars="200"/>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民主评议党员结果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姓 名</w:t>
            </w:r>
          </w:p>
        </w:tc>
        <w:tc>
          <w:tcPr>
            <w:tcW w:w="1065"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优 秀</w:t>
            </w:r>
          </w:p>
        </w:tc>
        <w:tc>
          <w:tcPr>
            <w:tcW w:w="1065" w:type="dxa"/>
          </w:tcPr>
          <w:p>
            <w:pPr>
              <w:spacing w:line="360" w:lineRule="auto"/>
              <w:jc w:val="center"/>
              <w:rPr>
                <w:rFonts w:ascii="仿宋" w:hAnsi="仿宋" w:eastAsia="仿宋" w:cs="仿宋"/>
                <w:sz w:val="24"/>
              </w:rPr>
            </w:pPr>
            <w:r>
              <w:rPr>
                <w:rFonts w:hint="eastAsia" w:ascii="仿宋" w:hAnsi="仿宋" w:eastAsia="仿宋" w:cs="仿宋"/>
                <w:sz w:val="24"/>
              </w:rPr>
              <w:t>合格</w:t>
            </w:r>
          </w:p>
        </w:tc>
        <w:tc>
          <w:tcPr>
            <w:tcW w:w="1065" w:type="dxa"/>
          </w:tcPr>
          <w:p>
            <w:pPr>
              <w:spacing w:line="360" w:lineRule="auto"/>
              <w:jc w:val="center"/>
              <w:rPr>
                <w:rFonts w:ascii="仿宋" w:hAnsi="仿宋" w:eastAsia="仿宋" w:cs="仿宋"/>
                <w:sz w:val="24"/>
              </w:rPr>
            </w:pPr>
            <w:r>
              <w:rPr>
                <w:rFonts w:hint="eastAsia" w:ascii="仿宋" w:hAnsi="仿宋" w:eastAsia="仿宋" w:cs="仿宋"/>
                <w:sz w:val="24"/>
              </w:rPr>
              <w:t>不合格</w:t>
            </w:r>
          </w:p>
        </w:tc>
        <w:tc>
          <w:tcPr>
            <w:tcW w:w="1065"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姓 名</w:t>
            </w:r>
          </w:p>
        </w:tc>
        <w:tc>
          <w:tcPr>
            <w:tcW w:w="1065" w:type="dxa"/>
          </w:tcPr>
          <w:p>
            <w:pPr>
              <w:spacing w:line="360" w:lineRule="auto"/>
              <w:jc w:val="center"/>
              <w:rPr>
                <w:rFonts w:ascii="仿宋" w:hAnsi="仿宋" w:eastAsia="仿宋" w:cs="仿宋"/>
                <w:sz w:val="24"/>
              </w:rPr>
            </w:pPr>
            <w:r>
              <w:rPr>
                <w:rFonts w:hint="eastAsia" w:ascii="仿宋" w:hAnsi="仿宋" w:eastAsia="仿宋" w:cs="仿宋"/>
                <w:sz w:val="24"/>
              </w:rPr>
              <w:t>优 秀</w:t>
            </w:r>
          </w:p>
        </w:tc>
        <w:tc>
          <w:tcPr>
            <w:tcW w:w="1066" w:type="dxa"/>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合格</w:t>
            </w:r>
          </w:p>
        </w:tc>
        <w:tc>
          <w:tcPr>
            <w:tcW w:w="1066" w:type="dxa"/>
          </w:tcPr>
          <w:p>
            <w:pPr>
              <w:spacing w:line="360" w:lineRule="auto"/>
              <w:jc w:val="center"/>
              <w:rPr>
                <w:rFonts w:ascii="仿宋" w:hAnsi="仿宋" w:eastAsia="仿宋" w:cs="仿宋"/>
                <w:sz w:val="24"/>
              </w:rPr>
            </w:pPr>
            <w:r>
              <w:rPr>
                <w:rFonts w:hint="eastAsia" w:ascii="仿宋" w:hAnsi="仿宋" w:eastAsia="仿宋" w:cs="仿宋"/>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梁 敏</w:t>
            </w: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冯堂则</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刘付贵</w:t>
            </w: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宋秀英</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李 鹏</w:t>
            </w: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刘雪英</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 辉</w:t>
            </w: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冯香菊</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韩希宇</w:t>
            </w: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丁好堂</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冯小飞</w:t>
            </w:r>
          </w:p>
        </w:tc>
        <w:tc>
          <w:tcPr>
            <w:tcW w:w="1065" w:type="dxa"/>
            <w:vAlign w:val="center"/>
          </w:tcPr>
          <w:p>
            <w:pPr>
              <w:jc w:val="center"/>
              <w:rPr>
                <w:rFonts w:ascii="宋体" w:hAnsi="宋体" w:eastAsia="宋体" w:cs="宋体"/>
                <w:color w:val="000000"/>
                <w:sz w:val="22"/>
                <w:szCs w:val="22"/>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刘亚杰</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刘香成</w:t>
            </w:r>
          </w:p>
        </w:tc>
        <w:tc>
          <w:tcPr>
            <w:tcW w:w="1065" w:type="dxa"/>
            <w:vAlign w:val="center"/>
          </w:tcPr>
          <w:p>
            <w:pPr>
              <w:jc w:val="center"/>
              <w:rPr>
                <w:rFonts w:ascii="宋体" w:hAnsi="宋体" w:eastAsia="宋体" w:cs="宋体"/>
                <w:color w:val="000000"/>
                <w:sz w:val="22"/>
                <w:szCs w:val="22"/>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刘迷文</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刘毛则</w:t>
            </w:r>
          </w:p>
        </w:tc>
        <w:tc>
          <w:tcPr>
            <w:tcW w:w="1065" w:type="dxa"/>
            <w:vAlign w:val="center"/>
          </w:tcPr>
          <w:p>
            <w:pPr>
              <w:jc w:val="center"/>
              <w:rPr>
                <w:rFonts w:ascii="宋体" w:hAnsi="宋体" w:eastAsia="宋体" w:cs="宋体"/>
                <w:color w:val="000000"/>
                <w:sz w:val="22"/>
                <w:szCs w:val="22"/>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刘文科</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丁富青</w:t>
            </w:r>
          </w:p>
        </w:tc>
        <w:tc>
          <w:tcPr>
            <w:tcW w:w="1065" w:type="dxa"/>
            <w:vAlign w:val="center"/>
          </w:tcPr>
          <w:p>
            <w:pPr>
              <w:jc w:val="center"/>
              <w:rPr>
                <w:rFonts w:ascii="宋体" w:hAnsi="宋体" w:eastAsia="宋体" w:cs="宋体"/>
                <w:color w:val="000000"/>
                <w:sz w:val="22"/>
                <w:szCs w:val="22"/>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刘志卫</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冯文兴</w:t>
            </w:r>
          </w:p>
        </w:tc>
        <w:tc>
          <w:tcPr>
            <w:tcW w:w="1065" w:type="dxa"/>
            <w:vAlign w:val="center"/>
          </w:tcPr>
          <w:p>
            <w:pPr>
              <w:jc w:val="center"/>
              <w:rPr>
                <w:rFonts w:ascii="宋体" w:hAnsi="宋体" w:eastAsia="宋体" w:cs="宋体"/>
                <w:color w:val="000000"/>
                <w:sz w:val="22"/>
                <w:szCs w:val="22"/>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刘潞潞</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冯爱英</w:t>
            </w:r>
          </w:p>
        </w:tc>
        <w:tc>
          <w:tcPr>
            <w:tcW w:w="1065" w:type="dxa"/>
            <w:vAlign w:val="center"/>
          </w:tcPr>
          <w:p>
            <w:pPr>
              <w:jc w:val="center"/>
              <w:rPr>
                <w:rFonts w:ascii="宋体" w:hAnsi="宋体" w:eastAsia="宋体" w:cs="宋体"/>
                <w:color w:val="000000"/>
                <w:sz w:val="22"/>
                <w:szCs w:val="22"/>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刘富全</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冯思思</w:t>
            </w:r>
          </w:p>
        </w:tc>
        <w:tc>
          <w:tcPr>
            <w:tcW w:w="1065" w:type="dxa"/>
            <w:vAlign w:val="center"/>
          </w:tcPr>
          <w:p>
            <w:pPr>
              <w:jc w:val="center"/>
              <w:rPr>
                <w:rFonts w:ascii="宋体" w:hAnsi="宋体" w:eastAsia="宋体" w:cs="宋体"/>
                <w:color w:val="000000"/>
                <w:sz w:val="22"/>
                <w:szCs w:val="22"/>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冯俊苗</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刘雪刚</w:t>
            </w:r>
          </w:p>
        </w:tc>
        <w:tc>
          <w:tcPr>
            <w:tcW w:w="1065" w:type="dxa"/>
            <w:vAlign w:val="center"/>
          </w:tcPr>
          <w:p>
            <w:pPr>
              <w:jc w:val="center"/>
              <w:rPr>
                <w:rFonts w:ascii="宋体" w:hAnsi="宋体" w:eastAsia="宋体" w:cs="宋体"/>
                <w:color w:val="000000"/>
                <w:sz w:val="22"/>
                <w:szCs w:val="22"/>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张小玲</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刘义飞</w:t>
            </w:r>
          </w:p>
        </w:tc>
        <w:tc>
          <w:tcPr>
            <w:tcW w:w="1065" w:type="dxa"/>
            <w:vAlign w:val="center"/>
          </w:tcPr>
          <w:p>
            <w:pPr>
              <w:jc w:val="center"/>
              <w:rPr>
                <w:rFonts w:ascii="宋体" w:hAnsi="宋体" w:eastAsia="宋体" w:cs="宋体"/>
                <w:color w:val="000000"/>
                <w:sz w:val="22"/>
                <w:szCs w:val="22"/>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widowControl/>
              <w:jc w:val="center"/>
              <w:textAlignment w:val="center"/>
              <w:rPr>
                <w:rFonts w:ascii="宋体" w:hAnsi="宋体" w:eastAsia="宋体" w:cs="宋体"/>
                <w:color w:val="000000"/>
                <w:sz w:val="22"/>
                <w:szCs w:val="22"/>
              </w:rPr>
            </w:pP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丁联兵</w:t>
            </w:r>
          </w:p>
        </w:tc>
        <w:tc>
          <w:tcPr>
            <w:tcW w:w="1065" w:type="dxa"/>
            <w:vAlign w:val="center"/>
          </w:tcPr>
          <w:p>
            <w:pPr>
              <w:jc w:val="center"/>
              <w:rPr>
                <w:rFonts w:ascii="宋体" w:hAnsi="宋体" w:eastAsia="宋体" w:cs="宋体"/>
                <w:color w:val="000000"/>
                <w:sz w:val="22"/>
                <w:szCs w:val="22"/>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vAlign w:val="center"/>
          </w:tcPr>
          <w:p>
            <w:pPr>
              <w:jc w:val="center"/>
              <w:rPr>
                <w:rFonts w:ascii="宋体" w:hAnsi="宋体" w:eastAsia="宋体" w:cs="宋体"/>
                <w:color w:val="000000"/>
                <w:sz w:val="22"/>
                <w:szCs w:val="22"/>
              </w:rPr>
            </w:pP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vAlign w:val="center"/>
          </w:tcPr>
          <w:p>
            <w:pPr>
              <w:jc w:val="center"/>
              <w:rPr>
                <w:rFonts w:ascii="宋体" w:hAnsi="宋体" w:eastAsia="宋体" w:cs="宋体"/>
                <w:color w:val="000000"/>
                <w:sz w:val="22"/>
                <w:szCs w:val="22"/>
              </w:rPr>
            </w:pP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冯建军</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tcPr>
          <w:p>
            <w:pPr>
              <w:spacing w:line="360" w:lineRule="auto"/>
              <w:jc w:val="center"/>
              <w:rPr>
                <w:rFonts w:ascii="方正大标宋简体" w:hAnsi="方正大标宋简体" w:eastAsia="方正大标宋简体" w:cs="方正大标宋简体"/>
                <w:sz w:val="36"/>
                <w:szCs w:val="36"/>
              </w:rPr>
            </w:pPr>
          </w:p>
        </w:tc>
        <w:tc>
          <w:tcPr>
            <w:tcW w:w="1066" w:type="dxa"/>
          </w:tcPr>
          <w:p>
            <w:pPr>
              <w:spacing w:line="360" w:lineRule="auto"/>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冯俊林</w:t>
            </w: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vAlign w:val="center"/>
          </w:tcPr>
          <w:p>
            <w:pPr>
              <w:widowControl/>
              <w:jc w:val="center"/>
              <w:textAlignment w:val="center"/>
              <w:rPr>
                <w:rFonts w:ascii="方正大标宋简体" w:hAnsi="方正大标宋简体" w:eastAsia="方正大标宋简体" w:cs="方正大标宋简体"/>
                <w:sz w:val="36"/>
                <w:szCs w:val="36"/>
              </w:rPr>
            </w:pPr>
            <w:r>
              <w:rPr>
                <w:rFonts w:hint="eastAsia" w:ascii="宋体" w:hAnsi="宋体" w:eastAsia="宋体" w:cs="宋体"/>
                <w:color w:val="000000"/>
                <w:kern w:val="0"/>
                <w:sz w:val="22"/>
                <w:szCs w:val="22"/>
              </w:rPr>
              <w:t>★</w:t>
            </w:r>
          </w:p>
        </w:tc>
        <w:tc>
          <w:tcPr>
            <w:tcW w:w="1065" w:type="dxa"/>
            <w:vAlign w:val="center"/>
          </w:tcPr>
          <w:p>
            <w:pPr>
              <w:widowControl/>
              <w:jc w:val="center"/>
              <w:textAlignment w:val="center"/>
              <w:rPr>
                <w:rFonts w:ascii="宋体" w:hAnsi="宋体" w:eastAsia="宋体" w:cs="宋体"/>
                <w:color w:val="000000"/>
                <w:sz w:val="22"/>
                <w:szCs w:val="22"/>
              </w:rPr>
            </w:pP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5" w:type="dxa"/>
          </w:tcPr>
          <w:p>
            <w:pPr>
              <w:spacing w:line="360" w:lineRule="auto"/>
              <w:jc w:val="center"/>
              <w:rPr>
                <w:rFonts w:ascii="方正大标宋简体" w:hAnsi="方正大标宋简体" w:eastAsia="方正大标宋简体" w:cs="方正大标宋简体"/>
                <w:sz w:val="36"/>
                <w:szCs w:val="36"/>
              </w:rPr>
            </w:pPr>
          </w:p>
        </w:tc>
        <w:tc>
          <w:tcPr>
            <w:tcW w:w="1066" w:type="dxa"/>
          </w:tcPr>
          <w:p>
            <w:pPr>
              <w:spacing w:line="360" w:lineRule="auto"/>
              <w:jc w:val="center"/>
              <w:rPr>
                <w:rFonts w:ascii="方正大标宋简体" w:hAnsi="方正大标宋简体" w:eastAsia="方正大标宋简体" w:cs="方正大标宋简体"/>
                <w:sz w:val="36"/>
                <w:szCs w:val="36"/>
              </w:rPr>
            </w:pPr>
          </w:p>
        </w:tc>
        <w:tc>
          <w:tcPr>
            <w:tcW w:w="1066" w:type="dxa"/>
          </w:tcPr>
          <w:p>
            <w:pPr>
              <w:spacing w:line="360" w:lineRule="auto"/>
              <w:jc w:val="center"/>
              <w:rPr>
                <w:rFonts w:ascii="方正大标宋简体" w:hAnsi="方正大标宋简体" w:eastAsia="方正大标宋简体" w:cs="方正大标宋简体"/>
                <w:sz w:val="36"/>
                <w:szCs w:val="36"/>
              </w:rPr>
            </w:pPr>
          </w:p>
        </w:tc>
      </w:tr>
    </w:tbl>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村民委员会班子成员及分工</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村委主任：刘鹏宇     主持村委会全面工作</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村委副主任：冯海江   分管安全生产、护林防火、土地</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村委委员：刘   杰    分管财务、团支部</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冯俊苗     分管乡村振兴、民政</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张小玲     分管文化、统计</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村务监督委员会组织机构</w:t>
      </w:r>
    </w:p>
    <w:p>
      <w:pPr>
        <w:jc w:val="left"/>
        <w:rPr>
          <w:rFonts w:ascii="仿宋" w:hAnsi="仿宋" w:eastAsia="仿宋" w:cs="仿宋"/>
          <w:sz w:val="28"/>
          <w:szCs w:val="28"/>
        </w:rPr>
      </w:pPr>
      <w:r>
        <w:rPr>
          <w:rFonts w:hint="eastAsia" w:ascii="仿宋" w:hAnsi="仿宋" w:eastAsia="仿宋" w:cs="仿宋"/>
          <w:sz w:val="28"/>
          <w:szCs w:val="28"/>
        </w:rPr>
        <w:t>主   任：  刘付贵</w:t>
      </w:r>
    </w:p>
    <w:p>
      <w:pPr>
        <w:jc w:val="left"/>
        <w:rPr>
          <w:rFonts w:ascii="仿宋" w:hAnsi="仿宋" w:eastAsia="仿宋" w:cs="仿宋"/>
          <w:sz w:val="28"/>
          <w:szCs w:val="28"/>
        </w:rPr>
      </w:pPr>
      <w:r>
        <w:rPr>
          <w:rFonts w:hint="eastAsia" w:ascii="仿宋" w:hAnsi="仿宋" w:eastAsia="仿宋" w:cs="仿宋"/>
          <w:sz w:val="28"/>
          <w:szCs w:val="28"/>
        </w:rPr>
        <w:t>委   员：  张辉</w:t>
      </w:r>
    </w:p>
    <w:p>
      <w:pPr>
        <w:jc w:val="left"/>
        <w:rPr>
          <w:rFonts w:ascii="仿宋" w:hAnsi="仿宋" w:eastAsia="仿宋" w:cs="仿宋"/>
          <w:sz w:val="28"/>
          <w:szCs w:val="28"/>
        </w:rPr>
      </w:pPr>
      <w:r>
        <w:rPr>
          <w:rFonts w:hint="eastAsia" w:ascii="仿宋" w:hAnsi="仿宋" w:eastAsia="仿宋" w:cs="仿宋"/>
          <w:sz w:val="28"/>
          <w:szCs w:val="28"/>
        </w:rPr>
        <w:t>委   员：  韩希宇</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2024年前半年工作完成情况</w:t>
      </w:r>
    </w:p>
    <w:p>
      <w:pPr>
        <w:jc w:val="left"/>
        <w:rPr>
          <w:rFonts w:ascii="仿宋" w:hAnsi="仿宋" w:eastAsia="仿宋" w:cs="仿宋"/>
          <w:sz w:val="28"/>
          <w:szCs w:val="28"/>
        </w:rPr>
      </w:pPr>
      <w:r>
        <w:rPr>
          <w:rFonts w:hint="eastAsia" w:ascii="仿宋" w:hAnsi="仿宋" w:eastAsia="仿宋" w:cs="仿宋"/>
          <w:sz w:val="28"/>
          <w:szCs w:val="28"/>
        </w:rPr>
        <w:t>1、西狗湾雨水排放管网铺设。</w:t>
      </w:r>
    </w:p>
    <w:p>
      <w:pPr>
        <w:jc w:val="left"/>
        <w:rPr>
          <w:rFonts w:ascii="仿宋" w:hAnsi="仿宋" w:eastAsia="仿宋" w:cs="仿宋"/>
          <w:sz w:val="28"/>
          <w:szCs w:val="28"/>
        </w:rPr>
      </w:pPr>
      <w:r>
        <w:rPr>
          <w:rFonts w:hint="eastAsia" w:ascii="仿宋" w:hAnsi="仿宋" w:eastAsia="仿宋" w:cs="仿宋"/>
          <w:sz w:val="28"/>
          <w:szCs w:val="28"/>
        </w:rPr>
        <w:t>2、东狗湾污水排放工程。</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2024年前半年工作目标</w:t>
      </w:r>
    </w:p>
    <w:p>
      <w:pPr>
        <w:jc w:val="left"/>
        <w:rPr>
          <w:rFonts w:ascii="仿宋" w:hAnsi="仿宋" w:eastAsia="仿宋" w:cs="仿宋"/>
          <w:sz w:val="28"/>
          <w:szCs w:val="28"/>
        </w:rPr>
      </w:pPr>
      <w:r>
        <w:rPr>
          <w:rFonts w:hint="eastAsia" w:ascii="仿宋" w:hAnsi="仿宋" w:eastAsia="仿宋" w:cs="仿宋"/>
          <w:sz w:val="28"/>
          <w:szCs w:val="28"/>
        </w:rPr>
        <w:t>强化党建引领、促进各项工作完成，支村两委团结一致，按照“四议两公开”程序，落实“三重一大”事项，抓好为民服务，办好民生实事，严格落实党风廉政建设责任制。</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低  保  户</w:t>
      </w:r>
    </w:p>
    <w:p>
      <w:pPr>
        <w:jc w:val="left"/>
        <w:rPr>
          <w:rFonts w:ascii="仿宋" w:hAnsi="仿宋" w:eastAsia="仿宋" w:cs="仿宋"/>
          <w:sz w:val="28"/>
          <w:szCs w:val="28"/>
        </w:rPr>
      </w:pPr>
      <w:r>
        <w:rPr>
          <w:rFonts w:hint="eastAsia" w:ascii="仿宋" w:hAnsi="仿宋" w:eastAsia="仿宋" w:cs="仿宋"/>
          <w:sz w:val="28"/>
          <w:szCs w:val="28"/>
        </w:rPr>
        <w:t xml:space="preserve">低保户：冯建国     冯中义    丁丽刚      裴建梅 </w:t>
      </w:r>
    </w:p>
    <w:p>
      <w:pPr>
        <w:jc w:val="left"/>
        <w:rPr>
          <w:rFonts w:ascii="仿宋" w:hAnsi="仿宋" w:eastAsia="仿宋" w:cs="仿宋"/>
          <w:sz w:val="28"/>
          <w:szCs w:val="28"/>
        </w:rPr>
      </w:pPr>
      <w:r>
        <w:rPr>
          <w:rFonts w:hint="eastAsia" w:ascii="仿宋" w:hAnsi="仿宋" w:eastAsia="仿宋" w:cs="仿宋"/>
          <w:sz w:val="28"/>
          <w:szCs w:val="28"/>
        </w:rPr>
        <w:t xml:space="preserve">        刘小书    刘海军     刘文堂     冯云慧 </w:t>
      </w:r>
    </w:p>
    <w:p>
      <w:pPr>
        <w:jc w:val="left"/>
        <w:rPr>
          <w:rFonts w:ascii="仿宋" w:hAnsi="仿宋" w:eastAsia="仿宋" w:cs="仿宋"/>
          <w:sz w:val="28"/>
          <w:szCs w:val="28"/>
        </w:rPr>
      </w:pPr>
      <w:r>
        <w:rPr>
          <w:rFonts w:hint="eastAsia" w:ascii="仿宋" w:hAnsi="仿宋" w:eastAsia="仿宋" w:cs="仿宋"/>
          <w:sz w:val="28"/>
          <w:szCs w:val="28"/>
        </w:rPr>
        <w:t xml:space="preserve">        刘会义</w:t>
      </w:r>
    </w:p>
    <w:p>
      <w:pPr>
        <w:jc w:val="left"/>
        <w:rPr>
          <w:rFonts w:ascii="仿宋" w:hAnsi="仿宋" w:eastAsia="仿宋" w:cs="仿宋"/>
          <w:sz w:val="28"/>
          <w:szCs w:val="28"/>
        </w:rPr>
      </w:pPr>
    </w:p>
    <w:p>
      <w:pPr>
        <w:jc w:val="center"/>
        <w:rPr>
          <w:rFonts w:ascii="方正大标宋简体" w:hAnsi="方正大标宋简体" w:eastAsia="方正大标宋简体" w:cs="方正大标宋简体"/>
          <w:sz w:val="30"/>
          <w:szCs w:val="30"/>
        </w:rPr>
      </w:pPr>
      <w:r>
        <w:rPr>
          <w:rFonts w:hint="eastAsia" w:ascii="方正大标宋简体" w:hAnsi="方正大标宋简体" w:eastAsia="方正大标宋简体" w:cs="方正大标宋简体"/>
          <w:sz w:val="30"/>
          <w:szCs w:val="30"/>
        </w:rPr>
        <w:t>独生子女、双女户退二孩国家奖扶新增情况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065" w:type="dxa"/>
          </w:tcPr>
          <w:p>
            <w:pPr>
              <w:spacing w:line="120" w:lineRule="auto"/>
              <w:jc w:val="left"/>
              <w:rPr>
                <w:rFonts w:ascii="方正大标宋简体" w:hAnsi="方正大标宋简体" w:eastAsia="方正大标宋简体" w:cs="方正大标宋简体"/>
                <w:sz w:val="36"/>
                <w:szCs w:val="36"/>
              </w:rPr>
            </w:pPr>
            <w:r>
              <w:rPr>
                <w:rFonts w:hint="eastAsia" w:ascii="仿宋" w:hAnsi="仿宋" w:eastAsia="仿宋" w:cs="仿宋"/>
                <w:sz w:val="24"/>
              </w:rPr>
              <w:t>领证独生子女父母奖</w:t>
            </w:r>
          </w:p>
        </w:tc>
        <w:tc>
          <w:tcPr>
            <w:tcW w:w="1065" w:type="dxa"/>
            <w:vAlign w:val="center"/>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金额</w:t>
            </w:r>
          </w:p>
        </w:tc>
        <w:tc>
          <w:tcPr>
            <w:tcW w:w="1065" w:type="dxa"/>
          </w:tcPr>
          <w:p>
            <w:pPr>
              <w:spacing w:line="120" w:lineRule="auto"/>
              <w:jc w:val="left"/>
              <w:rPr>
                <w:rFonts w:ascii="方正大标宋简体" w:hAnsi="方正大标宋简体" w:eastAsia="方正大标宋简体" w:cs="方正大标宋简体"/>
                <w:sz w:val="36"/>
                <w:szCs w:val="36"/>
              </w:rPr>
            </w:pPr>
            <w:r>
              <w:rPr>
                <w:rFonts w:hint="eastAsia" w:ascii="仿宋" w:hAnsi="仿宋" w:eastAsia="仿宋" w:cs="仿宋"/>
                <w:sz w:val="24"/>
              </w:rPr>
              <w:t>农村双女绝育家庭奖</w:t>
            </w:r>
          </w:p>
        </w:tc>
        <w:tc>
          <w:tcPr>
            <w:tcW w:w="1065" w:type="dxa"/>
            <w:vAlign w:val="center"/>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金额</w:t>
            </w:r>
          </w:p>
        </w:tc>
        <w:tc>
          <w:tcPr>
            <w:tcW w:w="1065" w:type="dxa"/>
          </w:tcPr>
          <w:p>
            <w:pPr>
              <w:jc w:val="left"/>
              <w:rPr>
                <w:rFonts w:ascii="仿宋" w:hAnsi="仿宋" w:eastAsia="仿宋" w:cs="仿宋"/>
                <w:sz w:val="24"/>
              </w:rPr>
            </w:pPr>
            <w:r>
              <w:rPr>
                <w:rFonts w:hint="eastAsia" w:ascii="仿宋" w:hAnsi="仿宋" w:eastAsia="仿宋" w:cs="仿宋"/>
                <w:sz w:val="24"/>
              </w:rPr>
              <w:t>退二孩指标</w:t>
            </w:r>
          </w:p>
          <w:p>
            <w:pPr>
              <w:jc w:val="left"/>
              <w:rPr>
                <w:rFonts w:ascii="方正大标宋简体" w:hAnsi="方正大标宋简体" w:eastAsia="方正大标宋简体" w:cs="方正大标宋简体"/>
                <w:sz w:val="36"/>
                <w:szCs w:val="36"/>
              </w:rPr>
            </w:pPr>
            <w:r>
              <w:rPr>
                <w:rFonts w:hint="eastAsia" w:ascii="仿宋" w:hAnsi="仿宋" w:eastAsia="仿宋" w:cs="仿宋"/>
                <w:sz w:val="24"/>
              </w:rPr>
              <w:t>家庭奖励</w:t>
            </w:r>
          </w:p>
        </w:tc>
        <w:tc>
          <w:tcPr>
            <w:tcW w:w="1065" w:type="dxa"/>
            <w:vAlign w:val="center"/>
          </w:tcPr>
          <w:p>
            <w:pPr>
              <w:jc w:val="center"/>
              <w:rPr>
                <w:rFonts w:ascii="仿宋" w:hAnsi="仿宋" w:eastAsia="仿宋" w:cs="仿宋"/>
                <w:sz w:val="24"/>
              </w:rPr>
            </w:pPr>
            <w:r>
              <w:rPr>
                <w:rFonts w:hint="eastAsia" w:ascii="仿宋" w:hAnsi="仿宋" w:eastAsia="仿宋" w:cs="仿宋"/>
                <w:sz w:val="24"/>
              </w:rPr>
              <w:t>金 额</w:t>
            </w:r>
          </w:p>
        </w:tc>
        <w:tc>
          <w:tcPr>
            <w:tcW w:w="1066" w:type="dxa"/>
          </w:tcPr>
          <w:p>
            <w:pPr>
              <w:jc w:val="left"/>
              <w:rPr>
                <w:rFonts w:ascii="仿宋" w:hAnsi="仿宋" w:eastAsia="仿宋" w:cs="仿宋"/>
                <w:sz w:val="24"/>
              </w:rPr>
            </w:pPr>
            <w:r>
              <w:rPr>
                <w:rFonts w:hint="eastAsia" w:ascii="仿宋" w:hAnsi="仿宋" w:eastAsia="仿宋" w:cs="仿宋"/>
                <w:sz w:val="24"/>
              </w:rPr>
              <w:t>计划生育家</w:t>
            </w:r>
          </w:p>
          <w:p>
            <w:pPr>
              <w:jc w:val="left"/>
              <w:rPr>
                <w:rFonts w:ascii="方正大标宋简体" w:hAnsi="方正大标宋简体" w:eastAsia="方正大标宋简体" w:cs="方正大标宋简体"/>
                <w:sz w:val="36"/>
                <w:szCs w:val="36"/>
              </w:rPr>
            </w:pPr>
            <w:r>
              <w:rPr>
                <w:rFonts w:hint="eastAsia" w:ascii="仿宋" w:hAnsi="仿宋" w:eastAsia="仿宋" w:cs="仿宋"/>
                <w:sz w:val="24"/>
              </w:rPr>
              <w:t>庭奖励扶助</w:t>
            </w:r>
          </w:p>
        </w:tc>
        <w:tc>
          <w:tcPr>
            <w:tcW w:w="1066" w:type="dxa"/>
            <w:vAlign w:val="center"/>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65户</w:t>
            </w:r>
          </w:p>
        </w:tc>
        <w:tc>
          <w:tcPr>
            <w:tcW w:w="1065" w:type="dxa"/>
            <w:vAlign w:val="center"/>
          </w:tcPr>
          <w:p>
            <w:pPr>
              <w:jc w:val="center"/>
              <w:rPr>
                <w:rFonts w:ascii="仿宋" w:hAnsi="仿宋" w:eastAsia="仿宋" w:cs="仿宋"/>
                <w:sz w:val="24"/>
              </w:rPr>
            </w:pPr>
            <w:r>
              <w:rPr>
                <w:rFonts w:hint="eastAsia" w:ascii="仿宋" w:hAnsi="仿宋" w:eastAsia="仿宋" w:cs="仿宋"/>
                <w:sz w:val="24"/>
              </w:rPr>
              <w:t>67000</w:t>
            </w:r>
          </w:p>
        </w:tc>
        <w:tc>
          <w:tcPr>
            <w:tcW w:w="1065" w:type="dxa"/>
          </w:tcPr>
          <w:p>
            <w:pPr>
              <w:jc w:val="left"/>
              <w:rPr>
                <w:rFonts w:ascii="方正大标宋简体" w:hAnsi="方正大标宋简体" w:eastAsia="方正大标宋简体" w:cs="方正大标宋简体"/>
                <w:sz w:val="36"/>
                <w:szCs w:val="36"/>
              </w:rPr>
            </w:pPr>
          </w:p>
        </w:tc>
        <w:tc>
          <w:tcPr>
            <w:tcW w:w="1065" w:type="dxa"/>
          </w:tcPr>
          <w:p>
            <w:pPr>
              <w:jc w:val="left"/>
              <w:rPr>
                <w:rFonts w:ascii="方正大标宋简体" w:hAnsi="方正大标宋简体" w:eastAsia="方正大标宋简体" w:cs="方正大标宋简体"/>
                <w:sz w:val="36"/>
                <w:szCs w:val="36"/>
              </w:rPr>
            </w:pPr>
          </w:p>
        </w:tc>
        <w:tc>
          <w:tcPr>
            <w:tcW w:w="1065" w:type="dxa"/>
          </w:tcPr>
          <w:p>
            <w:pPr>
              <w:jc w:val="left"/>
              <w:rPr>
                <w:rFonts w:ascii="方正大标宋简体" w:hAnsi="方正大标宋简体" w:eastAsia="方正大标宋简体" w:cs="方正大标宋简体"/>
                <w:sz w:val="36"/>
                <w:szCs w:val="36"/>
              </w:rPr>
            </w:pPr>
          </w:p>
        </w:tc>
        <w:tc>
          <w:tcPr>
            <w:tcW w:w="1065" w:type="dxa"/>
          </w:tcPr>
          <w:p>
            <w:pPr>
              <w:jc w:val="left"/>
              <w:rPr>
                <w:rFonts w:ascii="方正大标宋简体" w:hAnsi="方正大标宋简体" w:eastAsia="方正大标宋简体" w:cs="方正大标宋简体"/>
                <w:sz w:val="36"/>
                <w:szCs w:val="36"/>
              </w:rPr>
            </w:pPr>
          </w:p>
        </w:tc>
        <w:tc>
          <w:tcPr>
            <w:tcW w:w="1066" w:type="dxa"/>
          </w:tcPr>
          <w:p>
            <w:pPr>
              <w:jc w:val="left"/>
              <w:rPr>
                <w:rFonts w:ascii="方正大标宋简体" w:hAnsi="方正大标宋简体" w:eastAsia="方正大标宋简体" w:cs="方正大标宋简体"/>
                <w:sz w:val="36"/>
                <w:szCs w:val="36"/>
              </w:rPr>
            </w:pPr>
          </w:p>
        </w:tc>
        <w:tc>
          <w:tcPr>
            <w:tcW w:w="1066" w:type="dxa"/>
          </w:tcPr>
          <w:p>
            <w:pPr>
              <w:jc w:val="left"/>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jc w:val="left"/>
              <w:rPr>
                <w:rFonts w:ascii="方正大标宋简体" w:hAnsi="方正大标宋简体" w:eastAsia="方正大标宋简体" w:cs="方正大标宋简体"/>
                <w:sz w:val="36"/>
                <w:szCs w:val="36"/>
              </w:rPr>
            </w:pPr>
          </w:p>
        </w:tc>
        <w:tc>
          <w:tcPr>
            <w:tcW w:w="1065" w:type="dxa"/>
          </w:tcPr>
          <w:p>
            <w:pPr>
              <w:jc w:val="left"/>
              <w:rPr>
                <w:rFonts w:ascii="方正大标宋简体" w:hAnsi="方正大标宋简体" w:eastAsia="方正大标宋简体" w:cs="方正大标宋简体"/>
                <w:sz w:val="36"/>
                <w:szCs w:val="36"/>
              </w:rPr>
            </w:pPr>
          </w:p>
        </w:tc>
        <w:tc>
          <w:tcPr>
            <w:tcW w:w="1065" w:type="dxa"/>
          </w:tcPr>
          <w:p>
            <w:pPr>
              <w:jc w:val="left"/>
              <w:rPr>
                <w:rFonts w:ascii="方正大标宋简体" w:hAnsi="方正大标宋简体" w:eastAsia="方正大标宋简体" w:cs="方正大标宋简体"/>
                <w:sz w:val="36"/>
                <w:szCs w:val="36"/>
              </w:rPr>
            </w:pPr>
          </w:p>
        </w:tc>
        <w:tc>
          <w:tcPr>
            <w:tcW w:w="1065" w:type="dxa"/>
          </w:tcPr>
          <w:p>
            <w:pPr>
              <w:jc w:val="left"/>
              <w:rPr>
                <w:rFonts w:ascii="方正大标宋简体" w:hAnsi="方正大标宋简体" w:eastAsia="方正大标宋简体" w:cs="方正大标宋简体"/>
                <w:sz w:val="36"/>
                <w:szCs w:val="36"/>
              </w:rPr>
            </w:pPr>
          </w:p>
        </w:tc>
        <w:tc>
          <w:tcPr>
            <w:tcW w:w="1065" w:type="dxa"/>
          </w:tcPr>
          <w:p>
            <w:pPr>
              <w:jc w:val="left"/>
              <w:rPr>
                <w:rFonts w:ascii="方正大标宋简体" w:hAnsi="方正大标宋简体" w:eastAsia="方正大标宋简体" w:cs="方正大标宋简体"/>
                <w:sz w:val="36"/>
                <w:szCs w:val="36"/>
              </w:rPr>
            </w:pPr>
          </w:p>
        </w:tc>
        <w:tc>
          <w:tcPr>
            <w:tcW w:w="1065" w:type="dxa"/>
          </w:tcPr>
          <w:p>
            <w:pPr>
              <w:jc w:val="left"/>
              <w:rPr>
                <w:rFonts w:ascii="方正大标宋简体" w:hAnsi="方正大标宋简体" w:eastAsia="方正大标宋简体" w:cs="方正大标宋简体"/>
                <w:sz w:val="36"/>
                <w:szCs w:val="36"/>
              </w:rPr>
            </w:pPr>
          </w:p>
        </w:tc>
        <w:tc>
          <w:tcPr>
            <w:tcW w:w="1066" w:type="dxa"/>
          </w:tcPr>
          <w:p>
            <w:pPr>
              <w:jc w:val="left"/>
              <w:rPr>
                <w:rFonts w:ascii="方正大标宋简体" w:hAnsi="方正大标宋简体" w:eastAsia="方正大标宋简体" w:cs="方正大标宋简体"/>
                <w:sz w:val="36"/>
                <w:szCs w:val="36"/>
              </w:rPr>
            </w:pPr>
          </w:p>
        </w:tc>
        <w:tc>
          <w:tcPr>
            <w:tcW w:w="1066" w:type="dxa"/>
          </w:tcPr>
          <w:p>
            <w:pPr>
              <w:jc w:val="left"/>
              <w:rPr>
                <w:rFonts w:ascii="方正大标宋简体" w:hAnsi="方正大标宋简体" w:eastAsia="方正大标宋简体" w:cs="方正大标宋简体"/>
                <w:sz w:val="36"/>
                <w:szCs w:val="36"/>
              </w:rPr>
            </w:pPr>
          </w:p>
        </w:tc>
      </w:tr>
    </w:tbl>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即时公开栏</w:t>
      </w:r>
    </w:p>
    <w:tbl>
      <w:tblPr>
        <w:tblStyle w:val="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trPr>
        <w:tc>
          <w:tcPr>
            <w:tcW w:w="8540" w:type="dxa"/>
          </w:tcPr>
          <w:p>
            <w:pPr>
              <w:jc w:val="center"/>
              <w:rPr>
                <w:rFonts w:ascii="方正大标宋简体" w:hAnsi="方正大标宋简体" w:eastAsia="方正大标宋简体" w:cs="方正大标宋简体"/>
                <w:sz w:val="36"/>
                <w:szCs w:val="36"/>
              </w:rPr>
            </w:pPr>
          </w:p>
        </w:tc>
      </w:tr>
    </w:tbl>
    <w:p>
      <w:pPr>
        <w:jc w:val="center"/>
        <w:rPr>
          <w:rFonts w:ascii="方正大标宋简体" w:hAnsi="方正大标宋简体" w:eastAsia="方正大标宋简体" w:cs="方正大标宋简体"/>
          <w:sz w:val="24"/>
        </w:rPr>
      </w:pPr>
      <w:r>
        <w:rPr>
          <w:rFonts w:hint="eastAsia" w:ascii="方正大标宋简体" w:hAnsi="方正大标宋简体" w:eastAsia="方正大标宋简体" w:cs="方正大标宋简体"/>
          <w:sz w:val="36"/>
          <w:szCs w:val="36"/>
        </w:rPr>
        <w:t>网格员工资发放情况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420" w:type="dxa"/>
            <w:vAlign w:val="center"/>
          </w:tcPr>
          <w:p>
            <w:pPr>
              <w:jc w:val="center"/>
              <w:rPr>
                <w:rFonts w:ascii="仿宋" w:hAnsi="仿宋" w:eastAsia="仿宋" w:cs="仿宋"/>
                <w:sz w:val="24"/>
              </w:rPr>
            </w:pPr>
            <w:r>
              <w:rPr>
                <w:rFonts w:hint="eastAsia" w:ascii="仿宋" w:hAnsi="仿宋" w:eastAsia="仿宋" w:cs="仿宋"/>
                <w:sz w:val="24"/>
              </w:rPr>
              <w:t>姓  名</w:t>
            </w:r>
          </w:p>
        </w:tc>
        <w:tc>
          <w:tcPr>
            <w:tcW w:w="1420" w:type="dxa"/>
            <w:vAlign w:val="center"/>
          </w:tcPr>
          <w:p>
            <w:pPr>
              <w:jc w:val="center"/>
              <w:rPr>
                <w:rFonts w:ascii="仿宋" w:hAnsi="仿宋" w:eastAsia="仿宋" w:cs="仿宋"/>
                <w:sz w:val="24"/>
              </w:rPr>
            </w:pPr>
            <w:r>
              <w:rPr>
                <w:rFonts w:hint="eastAsia" w:ascii="仿宋" w:hAnsi="仿宋" w:eastAsia="仿宋" w:cs="仿宋"/>
                <w:sz w:val="24"/>
              </w:rPr>
              <w:t>性别</w:t>
            </w:r>
          </w:p>
        </w:tc>
        <w:tc>
          <w:tcPr>
            <w:tcW w:w="1420" w:type="dxa"/>
            <w:vAlign w:val="center"/>
          </w:tcPr>
          <w:p>
            <w:pPr>
              <w:jc w:val="center"/>
              <w:rPr>
                <w:rFonts w:ascii="仿宋" w:hAnsi="仿宋" w:eastAsia="仿宋" w:cs="仿宋"/>
                <w:sz w:val="24"/>
              </w:rPr>
            </w:pPr>
            <w:r>
              <w:rPr>
                <w:rFonts w:hint="eastAsia" w:ascii="仿宋" w:hAnsi="仿宋" w:eastAsia="仿宋" w:cs="仿宋"/>
                <w:sz w:val="24"/>
              </w:rPr>
              <w:t>网格责任区</w:t>
            </w:r>
          </w:p>
        </w:tc>
        <w:tc>
          <w:tcPr>
            <w:tcW w:w="1420" w:type="dxa"/>
            <w:vAlign w:val="center"/>
          </w:tcPr>
          <w:p>
            <w:pPr>
              <w:jc w:val="center"/>
              <w:rPr>
                <w:rFonts w:ascii="仿宋" w:hAnsi="仿宋" w:eastAsia="仿宋" w:cs="仿宋"/>
                <w:sz w:val="24"/>
              </w:rPr>
            </w:pPr>
            <w:r>
              <w:rPr>
                <w:rFonts w:hint="eastAsia" w:ascii="仿宋" w:hAnsi="仿宋" w:eastAsia="仿宋" w:cs="仿宋"/>
                <w:sz w:val="24"/>
              </w:rPr>
              <w:t>年基本工资</w:t>
            </w:r>
          </w:p>
          <w:p>
            <w:pPr>
              <w:jc w:val="center"/>
              <w:rPr>
                <w:rFonts w:ascii="仿宋" w:hAnsi="仿宋" w:eastAsia="仿宋" w:cs="仿宋"/>
                <w:sz w:val="24"/>
              </w:rPr>
            </w:pPr>
            <w:r>
              <w:rPr>
                <w:rFonts w:hint="eastAsia" w:ascii="仿宋" w:hAnsi="仿宋" w:eastAsia="仿宋" w:cs="仿宋"/>
                <w:sz w:val="24"/>
              </w:rPr>
              <w:t>（元）</w:t>
            </w:r>
          </w:p>
        </w:tc>
        <w:tc>
          <w:tcPr>
            <w:tcW w:w="1421" w:type="dxa"/>
            <w:vAlign w:val="center"/>
          </w:tcPr>
          <w:p>
            <w:pPr>
              <w:jc w:val="center"/>
              <w:rPr>
                <w:rFonts w:ascii="仿宋" w:hAnsi="仿宋" w:eastAsia="仿宋" w:cs="仿宋"/>
                <w:sz w:val="24"/>
              </w:rPr>
            </w:pPr>
            <w:r>
              <w:rPr>
                <w:rFonts w:hint="eastAsia" w:ascii="仿宋" w:hAnsi="仿宋" w:eastAsia="仿宋" w:cs="仿宋"/>
                <w:sz w:val="24"/>
              </w:rPr>
              <w:t>工资发放情况</w:t>
            </w:r>
          </w:p>
        </w:tc>
        <w:tc>
          <w:tcPr>
            <w:tcW w:w="1421" w:type="dxa"/>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仿宋" w:hAnsi="仿宋" w:eastAsia="仿宋" w:cs="仿宋"/>
                <w:sz w:val="24"/>
              </w:rPr>
            </w:pPr>
            <w:r>
              <w:rPr>
                <w:rFonts w:hint="eastAsia" w:ascii="仿宋" w:hAnsi="仿宋" w:eastAsia="仿宋" w:cs="仿宋"/>
                <w:sz w:val="24"/>
              </w:rPr>
              <w:t>冯俊苗</w:t>
            </w:r>
          </w:p>
        </w:tc>
        <w:tc>
          <w:tcPr>
            <w:tcW w:w="1420" w:type="dxa"/>
            <w:vAlign w:val="center"/>
          </w:tcPr>
          <w:p>
            <w:pPr>
              <w:jc w:val="center"/>
              <w:rPr>
                <w:rFonts w:ascii="仿宋" w:hAnsi="仿宋" w:eastAsia="仿宋" w:cs="仿宋"/>
                <w:sz w:val="24"/>
              </w:rPr>
            </w:pPr>
            <w:r>
              <w:rPr>
                <w:rFonts w:hint="eastAsia" w:ascii="仿宋" w:hAnsi="仿宋" w:eastAsia="仿宋" w:cs="仿宋"/>
                <w:sz w:val="24"/>
              </w:rPr>
              <w:t>女</w:t>
            </w:r>
          </w:p>
        </w:tc>
        <w:tc>
          <w:tcPr>
            <w:tcW w:w="1420" w:type="dxa"/>
            <w:vAlign w:val="center"/>
          </w:tcPr>
          <w:p>
            <w:pPr>
              <w:jc w:val="center"/>
              <w:rPr>
                <w:rFonts w:ascii="仿宋" w:hAnsi="仿宋" w:eastAsia="仿宋" w:cs="仿宋"/>
                <w:sz w:val="24"/>
              </w:rPr>
            </w:pPr>
            <w:r>
              <w:rPr>
                <w:rFonts w:hint="eastAsia" w:ascii="仿宋" w:hAnsi="仿宋" w:eastAsia="仿宋" w:cs="仿宋"/>
                <w:sz w:val="24"/>
              </w:rPr>
              <w:t>第一网格</w:t>
            </w:r>
          </w:p>
        </w:tc>
        <w:tc>
          <w:tcPr>
            <w:tcW w:w="1420" w:type="dxa"/>
            <w:vAlign w:val="center"/>
          </w:tcPr>
          <w:p>
            <w:pPr>
              <w:jc w:val="center"/>
              <w:rPr>
                <w:rFonts w:ascii="仿宋" w:hAnsi="仿宋" w:eastAsia="仿宋" w:cs="仿宋"/>
                <w:sz w:val="24"/>
              </w:rPr>
            </w:pPr>
            <w:r>
              <w:rPr>
                <w:rFonts w:hint="eastAsia" w:ascii="仿宋" w:hAnsi="仿宋" w:eastAsia="仿宋" w:cs="仿宋"/>
                <w:sz w:val="24"/>
              </w:rPr>
              <w:t>6000元</w:t>
            </w:r>
          </w:p>
        </w:tc>
        <w:tc>
          <w:tcPr>
            <w:tcW w:w="1421" w:type="dxa"/>
            <w:vAlign w:val="center"/>
          </w:tcPr>
          <w:p>
            <w:pPr>
              <w:jc w:val="center"/>
              <w:rPr>
                <w:rFonts w:ascii="仿宋" w:hAnsi="仿宋" w:eastAsia="仿宋" w:cs="仿宋"/>
                <w:sz w:val="24"/>
              </w:rPr>
            </w:pPr>
            <w:r>
              <w:rPr>
                <w:rFonts w:hint="eastAsia" w:ascii="仿宋" w:hAnsi="仿宋" w:eastAsia="仿宋" w:cs="仿宋"/>
                <w:sz w:val="24"/>
              </w:rPr>
              <w:t>3000元</w:t>
            </w:r>
          </w:p>
        </w:tc>
        <w:tc>
          <w:tcPr>
            <w:tcW w:w="1421" w:type="dxa"/>
          </w:tcPr>
          <w:p>
            <w:pPr>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张小玲</w:t>
            </w:r>
          </w:p>
        </w:tc>
        <w:tc>
          <w:tcPr>
            <w:tcW w:w="1420" w:type="dxa"/>
            <w:vAlign w:val="center"/>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女</w:t>
            </w:r>
          </w:p>
        </w:tc>
        <w:tc>
          <w:tcPr>
            <w:tcW w:w="1420" w:type="dxa"/>
            <w:vAlign w:val="center"/>
          </w:tcPr>
          <w:p>
            <w:pPr>
              <w:jc w:val="center"/>
              <w:rPr>
                <w:rFonts w:ascii="仿宋" w:hAnsi="仿宋" w:eastAsia="仿宋" w:cs="仿宋"/>
                <w:sz w:val="24"/>
              </w:rPr>
            </w:pPr>
            <w:r>
              <w:rPr>
                <w:rFonts w:hint="eastAsia" w:ascii="仿宋" w:hAnsi="仿宋" w:eastAsia="仿宋" w:cs="仿宋"/>
                <w:sz w:val="24"/>
              </w:rPr>
              <w:t>第二网格</w:t>
            </w:r>
          </w:p>
        </w:tc>
        <w:tc>
          <w:tcPr>
            <w:tcW w:w="1420" w:type="dxa"/>
            <w:vAlign w:val="center"/>
          </w:tcPr>
          <w:p>
            <w:pPr>
              <w:jc w:val="center"/>
              <w:rPr>
                <w:rFonts w:ascii="仿宋" w:hAnsi="仿宋" w:eastAsia="仿宋" w:cs="仿宋"/>
                <w:sz w:val="24"/>
              </w:rPr>
            </w:pPr>
            <w:r>
              <w:rPr>
                <w:rFonts w:hint="eastAsia" w:ascii="仿宋" w:hAnsi="仿宋" w:eastAsia="仿宋" w:cs="仿宋"/>
                <w:sz w:val="24"/>
              </w:rPr>
              <w:t>6000元</w:t>
            </w:r>
          </w:p>
        </w:tc>
        <w:tc>
          <w:tcPr>
            <w:tcW w:w="1421" w:type="dxa"/>
            <w:vAlign w:val="center"/>
          </w:tcPr>
          <w:p>
            <w:pPr>
              <w:jc w:val="center"/>
              <w:rPr>
                <w:rFonts w:ascii="仿宋" w:hAnsi="仿宋" w:eastAsia="仿宋" w:cs="仿宋"/>
                <w:sz w:val="24"/>
              </w:rPr>
            </w:pPr>
            <w:r>
              <w:rPr>
                <w:rFonts w:hint="eastAsia" w:ascii="仿宋" w:hAnsi="仿宋" w:eastAsia="仿宋" w:cs="仿宋"/>
                <w:sz w:val="24"/>
              </w:rPr>
              <w:t>3000元</w:t>
            </w:r>
          </w:p>
        </w:tc>
        <w:tc>
          <w:tcPr>
            <w:tcW w:w="1421" w:type="dxa"/>
          </w:tcPr>
          <w:p>
            <w:pPr>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1" w:type="dxa"/>
          </w:tcPr>
          <w:p>
            <w:pPr>
              <w:jc w:val="center"/>
              <w:rPr>
                <w:rFonts w:ascii="方正大标宋简体" w:hAnsi="方正大标宋简体" w:eastAsia="方正大标宋简体" w:cs="方正大标宋简体"/>
                <w:sz w:val="36"/>
                <w:szCs w:val="36"/>
              </w:rPr>
            </w:pPr>
          </w:p>
        </w:tc>
        <w:tc>
          <w:tcPr>
            <w:tcW w:w="1421" w:type="dxa"/>
          </w:tcPr>
          <w:p>
            <w:pPr>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1" w:type="dxa"/>
          </w:tcPr>
          <w:p>
            <w:pPr>
              <w:jc w:val="center"/>
              <w:rPr>
                <w:rFonts w:ascii="方正大标宋简体" w:hAnsi="方正大标宋简体" w:eastAsia="方正大标宋简体" w:cs="方正大标宋简体"/>
                <w:sz w:val="36"/>
                <w:szCs w:val="36"/>
              </w:rPr>
            </w:pPr>
          </w:p>
        </w:tc>
        <w:tc>
          <w:tcPr>
            <w:tcW w:w="1421" w:type="dxa"/>
          </w:tcPr>
          <w:p>
            <w:pPr>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1" w:type="dxa"/>
          </w:tcPr>
          <w:p>
            <w:pPr>
              <w:jc w:val="center"/>
              <w:rPr>
                <w:rFonts w:ascii="方正大标宋简体" w:hAnsi="方正大标宋简体" w:eastAsia="方正大标宋简体" w:cs="方正大标宋简体"/>
                <w:sz w:val="36"/>
                <w:szCs w:val="36"/>
              </w:rPr>
            </w:pPr>
          </w:p>
        </w:tc>
        <w:tc>
          <w:tcPr>
            <w:tcW w:w="1421" w:type="dxa"/>
          </w:tcPr>
          <w:p>
            <w:pPr>
              <w:jc w:val="center"/>
              <w:rPr>
                <w:rFonts w:ascii="方正大标宋简体" w:hAnsi="方正大标宋简体" w:eastAsia="方正大标宋简体" w:cs="方正大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0" w:type="dxa"/>
          </w:tcPr>
          <w:p>
            <w:pPr>
              <w:jc w:val="center"/>
              <w:rPr>
                <w:rFonts w:ascii="方正大标宋简体" w:hAnsi="方正大标宋简体" w:eastAsia="方正大标宋简体" w:cs="方正大标宋简体"/>
                <w:sz w:val="36"/>
                <w:szCs w:val="36"/>
              </w:rPr>
            </w:pPr>
          </w:p>
        </w:tc>
        <w:tc>
          <w:tcPr>
            <w:tcW w:w="1421" w:type="dxa"/>
          </w:tcPr>
          <w:p>
            <w:pPr>
              <w:jc w:val="center"/>
              <w:rPr>
                <w:rFonts w:ascii="方正大标宋简体" w:hAnsi="方正大标宋简体" w:eastAsia="方正大标宋简体" w:cs="方正大标宋简体"/>
                <w:sz w:val="36"/>
                <w:szCs w:val="36"/>
              </w:rPr>
            </w:pPr>
          </w:p>
        </w:tc>
        <w:tc>
          <w:tcPr>
            <w:tcW w:w="1421" w:type="dxa"/>
          </w:tcPr>
          <w:p>
            <w:pPr>
              <w:jc w:val="center"/>
              <w:rPr>
                <w:rFonts w:ascii="方正大标宋简体" w:hAnsi="方正大标宋简体" w:eastAsia="方正大标宋简体" w:cs="方正大标宋简体"/>
                <w:sz w:val="36"/>
                <w:szCs w:val="36"/>
              </w:rPr>
            </w:pPr>
          </w:p>
        </w:tc>
      </w:tr>
    </w:tbl>
    <w:p>
      <w:pPr>
        <w:jc w:val="center"/>
        <w:rPr>
          <w:rFonts w:ascii="方正大标宋简体" w:hAnsi="方正大标宋简体" w:eastAsia="方正大标宋简体" w:cs="方正大标宋简体"/>
          <w:sz w:val="36"/>
          <w:szCs w:val="36"/>
        </w:rPr>
      </w:pPr>
    </w:p>
    <w:p>
      <w:pPr>
        <w:jc w:val="center"/>
        <w:rPr>
          <w:rFonts w:ascii="方正大标宋简体" w:hAnsi="方正大标宋简体" w:eastAsia="方正大标宋简体" w:cs="方正大标宋简体"/>
          <w:sz w:val="36"/>
          <w:szCs w:val="36"/>
        </w:rPr>
      </w:pP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三重一大决策执行情况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261" w:type="dxa"/>
            <w:vAlign w:val="center"/>
          </w:tcPr>
          <w:p>
            <w:pPr>
              <w:jc w:val="center"/>
              <w:rPr>
                <w:rFonts w:ascii="仿宋" w:hAnsi="仿宋" w:eastAsia="仿宋" w:cs="仿宋"/>
                <w:sz w:val="24"/>
              </w:rPr>
            </w:pPr>
            <w:r>
              <w:rPr>
                <w:rFonts w:hint="eastAsia" w:ascii="仿宋" w:hAnsi="仿宋" w:eastAsia="仿宋" w:cs="仿宋"/>
                <w:sz w:val="24"/>
              </w:rPr>
              <w:t>决策情况</w:t>
            </w:r>
          </w:p>
        </w:tc>
        <w:tc>
          <w:tcPr>
            <w:tcW w:w="4261" w:type="dxa"/>
            <w:vAlign w:val="center"/>
          </w:tcPr>
          <w:p>
            <w:pPr>
              <w:jc w:val="center"/>
              <w:rPr>
                <w:rFonts w:ascii="仿宋" w:hAnsi="仿宋" w:eastAsia="仿宋" w:cs="仿宋"/>
                <w:sz w:val="24"/>
              </w:rPr>
            </w:pPr>
            <w:r>
              <w:rPr>
                <w:rFonts w:hint="eastAsia" w:ascii="仿宋" w:hAnsi="仿宋" w:eastAsia="仿宋" w:cs="仿宋"/>
                <w:sz w:val="24"/>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仿宋" w:hAnsi="仿宋" w:eastAsia="仿宋" w:cs="仿宋"/>
                <w:sz w:val="24"/>
              </w:rPr>
            </w:pPr>
            <w:r>
              <w:rPr>
                <w:rFonts w:hint="eastAsia" w:ascii="仿宋" w:hAnsi="仿宋" w:eastAsia="仿宋" w:cs="仿宋"/>
                <w:sz w:val="24"/>
              </w:rPr>
              <w:t>雨水排放管网铺设</w:t>
            </w:r>
          </w:p>
        </w:tc>
        <w:tc>
          <w:tcPr>
            <w:tcW w:w="4261" w:type="dxa"/>
            <w:vAlign w:val="center"/>
          </w:tcPr>
          <w:p>
            <w:pPr>
              <w:jc w:val="center"/>
              <w:rPr>
                <w:rFonts w:ascii="仿宋" w:hAnsi="仿宋" w:eastAsia="仿宋" w:cs="仿宋"/>
                <w:sz w:val="24"/>
              </w:rPr>
            </w:pPr>
            <w:r>
              <w:rPr>
                <w:rFonts w:hint="eastAsia" w:ascii="仿宋" w:hAnsi="仿宋" w:eastAsia="仿宋" w:cs="仿宋"/>
                <w:sz w:val="24"/>
              </w:rPr>
              <w:t>通过四议两公开</w:t>
            </w:r>
          </w:p>
          <w:p>
            <w:pPr>
              <w:jc w:val="center"/>
              <w:rPr>
                <w:rFonts w:ascii="仿宋" w:hAnsi="仿宋" w:eastAsia="仿宋" w:cs="仿宋"/>
                <w:sz w:val="24"/>
              </w:rPr>
            </w:pPr>
            <w:r>
              <w:rPr>
                <w:rFonts w:hint="eastAsia" w:ascii="仿宋" w:hAnsi="仿宋" w:eastAsia="仿宋" w:cs="仿宋"/>
                <w:sz w:val="24"/>
              </w:rPr>
              <w:t>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jc w:val="center"/>
              <w:rPr>
                <w:rFonts w:ascii="仿宋" w:hAnsi="仿宋" w:eastAsia="仿宋" w:cs="仿宋"/>
                <w:sz w:val="24"/>
              </w:rPr>
            </w:pPr>
            <w:r>
              <w:rPr>
                <w:rFonts w:hint="eastAsia" w:ascii="仿宋" w:hAnsi="仿宋" w:eastAsia="仿宋" w:cs="仿宋"/>
                <w:sz w:val="24"/>
              </w:rPr>
              <w:t>修建文化广场</w:t>
            </w:r>
          </w:p>
        </w:tc>
        <w:tc>
          <w:tcPr>
            <w:tcW w:w="4261" w:type="dxa"/>
            <w:vAlign w:val="center"/>
          </w:tcPr>
          <w:p>
            <w:pPr>
              <w:jc w:val="center"/>
              <w:rPr>
                <w:rFonts w:ascii="仿宋" w:hAnsi="仿宋" w:eastAsia="仿宋" w:cs="仿宋"/>
                <w:sz w:val="24"/>
              </w:rPr>
            </w:pPr>
            <w:r>
              <w:rPr>
                <w:rFonts w:hint="eastAsia" w:ascii="仿宋" w:hAnsi="仿宋" w:eastAsia="仿宋" w:cs="仿宋"/>
                <w:sz w:val="24"/>
              </w:rPr>
              <w:t>通过四议两公开</w:t>
            </w:r>
          </w:p>
          <w:p>
            <w:pPr>
              <w:jc w:val="center"/>
              <w:rPr>
                <w:rFonts w:ascii="仿宋" w:hAnsi="仿宋" w:eastAsia="仿宋" w:cs="仿宋"/>
                <w:sz w:val="24"/>
              </w:rPr>
            </w:pPr>
            <w:r>
              <w:rPr>
                <w:rFonts w:hint="eastAsia" w:ascii="仿宋" w:hAnsi="仿宋" w:eastAsia="仿宋" w:cs="仿宋"/>
                <w:sz w:val="24"/>
              </w:rPr>
              <w:t>程序执行</w:t>
            </w:r>
          </w:p>
        </w:tc>
      </w:tr>
    </w:tbl>
    <w:p>
      <w:pPr>
        <w:jc w:val="center"/>
        <w:rPr>
          <w:rFonts w:ascii="方正大标宋简体" w:hAnsi="方正大标宋简体" w:eastAsia="方正大标宋简体" w:cs="方正大标宋简体"/>
          <w:sz w:val="36"/>
          <w:szCs w:val="36"/>
        </w:rPr>
      </w:pP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狗湾村委202</w:t>
      </w:r>
      <w:r>
        <w:rPr>
          <w:rFonts w:hint="eastAsia" w:ascii="方正大标宋简体" w:hAnsi="方正大标宋简体" w:eastAsia="方正大标宋简体" w:cs="方正大标宋简体"/>
          <w:sz w:val="36"/>
          <w:szCs w:val="36"/>
          <w:lang w:val="en-US" w:eastAsia="zh-CN"/>
        </w:rPr>
        <w:t>4</w:t>
      </w:r>
      <w:r>
        <w:rPr>
          <w:rFonts w:hint="eastAsia" w:ascii="方正大标宋简体" w:hAnsi="方正大标宋简体" w:eastAsia="方正大标宋简体" w:cs="方正大标宋简体"/>
          <w:sz w:val="36"/>
          <w:szCs w:val="36"/>
        </w:rPr>
        <w:t>年</w:t>
      </w:r>
      <w:r>
        <w:rPr>
          <w:rFonts w:hint="eastAsia" w:ascii="方正大标宋简体" w:hAnsi="方正大标宋简体" w:eastAsia="方正大标宋简体" w:cs="方正大标宋简体"/>
          <w:sz w:val="36"/>
          <w:szCs w:val="36"/>
          <w:lang w:val="en-US" w:eastAsia="zh-CN"/>
        </w:rPr>
        <w:t>1-6月</w:t>
      </w:r>
      <w:r>
        <w:rPr>
          <w:rFonts w:hint="eastAsia" w:ascii="方正大标宋简体" w:hAnsi="方正大标宋简体" w:eastAsia="方正大标宋简体" w:cs="方正大标宋简体"/>
          <w:sz w:val="36"/>
          <w:szCs w:val="36"/>
        </w:rPr>
        <w:t>收入明细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571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30" w:type="dxa"/>
          </w:tcPr>
          <w:p>
            <w:pPr>
              <w:jc w:val="center"/>
              <w:rPr>
                <w:rFonts w:ascii="仿宋" w:hAnsi="仿宋" w:eastAsia="仿宋" w:cs="仿宋"/>
                <w:sz w:val="24"/>
              </w:rPr>
            </w:pPr>
            <w:r>
              <w:rPr>
                <w:rFonts w:hint="eastAsia" w:ascii="仿宋" w:hAnsi="仿宋" w:eastAsia="仿宋" w:cs="仿宋"/>
                <w:sz w:val="24"/>
              </w:rPr>
              <w:t>序号</w:t>
            </w:r>
          </w:p>
        </w:tc>
        <w:tc>
          <w:tcPr>
            <w:tcW w:w="5716" w:type="dxa"/>
          </w:tcPr>
          <w:p>
            <w:pPr>
              <w:jc w:val="center"/>
              <w:rPr>
                <w:rFonts w:ascii="仿宋" w:hAnsi="仿宋" w:eastAsia="仿宋" w:cs="仿宋"/>
                <w:sz w:val="24"/>
              </w:rPr>
            </w:pPr>
            <w:r>
              <w:rPr>
                <w:rFonts w:hint="eastAsia" w:ascii="仿宋" w:hAnsi="仿宋" w:eastAsia="仿宋" w:cs="仿宋"/>
                <w:sz w:val="24"/>
              </w:rPr>
              <w:t>摘要</w:t>
            </w:r>
          </w:p>
        </w:tc>
        <w:tc>
          <w:tcPr>
            <w:tcW w:w="1976" w:type="dxa"/>
          </w:tcPr>
          <w:p>
            <w:pPr>
              <w:jc w:val="center"/>
              <w:rPr>
                <w:rFonts w:ascii="仿宋" w:hAnsi="仿宋" w:eastAsia="仿宋" w:cs="仿宋"/>
                <w:sz w:val="24"/>
              </w:rPr>
            </w:pPr>
            <w:r>
              <w:rPr>
                <w:rFonts w:hint="eastAsia" w:ascii="仿宋" w:hAnsi="仿宋" w:eastAsia="仿宋" w:cs="仿宋"/>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3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716" w:type="dxa"/>
            <w:vAlign w:val="center"/>
          </w:tcPr>
          <w:p>
            <w:pPr>
              <w:widowControl/>
              <w:jc w:val="center"/>
              <w:textAlignment w:val="center"/>
              <w:rPr>
                <w:rFonts w:ascii="宋体" w:hAnsi="宋体" w:eastAsia="宋体" w:cs="宋体"/>
                <w:color w:val="000000"/>
                <w:sz w:val="22"/>
                <w:szCs w:val="22"/>
              </w:rPr>
            </w:pPr>
          </w:p>
        </w:tc>
        <w:tc>
          <w:tcPr>
            <w:tcW w:w="197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6395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3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71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2023年产业分红款</w:t>
            </w:r>
          </w:p>
        </w:tc>
        <w:tc>
          <w:tcPr>
            <w:tcW w:w="197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3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571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1-5月网格员工资</w:t>
            </w:r>
          </w:p>
        </w:tc>
        <w:tc>
          <w:tcPr>
            <w:tcW w:w="197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3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571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收银行存款利息</w:t>
            </w:r>
          </w:p>
        </w:tc>
        <w:tc>
          <w:tcPr>
            <w:tcW w:w="197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70.96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3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571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收1-3月环卫经费</w:t>
            </w:r>
          </w:p>
        </w:tc>
        <w:tc>
          <w:tcPr>
            <w:tcW w:w="197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40500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0" w:type="auto"/>
            <w:vAlign w:val="center"/>
          </w:tcPr>
          <w:p>
            <w:pPr>
              <w:jc w:val="center"/>
              <w:rPr>
                <w:rFonts w:ascii="宋体" w:hAnsi="宋体" w:eastAsia="宋体" w:cs="宋体"/>
                <w:color w:val="000000"/>
                <w:sz w:val="22"/>
                <w:szCs w:val="22"/>
              </w:rPr>
            </w:pPr>
          </w:p>
        </w:tc>
        <w:tc>
          <w:tcPr>
            <w:tcW w:w="0" w:type="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合计</w:t>
            </w:r>
          </w:p>
        </w:tc>
        <w:tc>
          <w:tcPr>
            <w:tcW w:w="0" w:type="auto"/>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54965.96</w:t>
            </w:r>
          </w:p>
        </w:tc>
      </w:tr>
    </w:tbl>
    <w:p>
      <w:pPr>
        <w:jc w:val="center"/>
        <w:rPr>
          <w:rFonts w:ascii="方正大标宋简体" w:hAnsi="方正大标宋简体" w:eastAsia="方正大标宋简体" w:cs="方正大标宋简体"/>
          <w:sz w:val="24"/>
        </w:rPr>
      </w:pPr>
    </w:p>
    <w:p>
      <w:pPr>
        <w:jc w:val="center"/>
        <w:rPr>
          <w:rFonts w:ascii="方正大标宋简体" w:hAnsi="方正大标宋简体" w:eastAsia="方正大标宋简体" w:cs="方正大标宋简体"/>
          <w:sz w:val="24"/>
        </w:rPr>
      </w:pP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狗湾村委202</w:t>
      </w:r>
      <w:r>
        <w:rPr>
          <w:rFonts w:hint="eastAsia" w:ascii="方正大标宋简体" w:hAnsi="方正大标宋简体" w:eastAsia="方正大标宋简体" w:cs="方正大标宋简体"/>
          <w:sz w:val="36"/>
          <w:szCs w:val="36"/>
          <w:lang w:val="en-US" w:eastAsia="zh-CN"/>
        </w:rPr>
        <w:t>4</w:t>
      </w:r>
      <w:r>
        <w:rPr>
          <w:rFonts w:hint="eastAsia" w:ascii="方正大标宋简体" w:hAnsi="方正大标宋简体" w:eastAsia="方正大标宋简体" w:cs="方正大标宋简体"/>
          <w:sz w:val="36"/>
          <w:szCs w:val="36"/>
        </w:rPr>
        <w:t>年</w:t>
      </w:r>
      <w:r>
        <w:rPr>
          <w:rFonts w:hint="eastAsia" w:ascii="方正大标宋简体" w:hAnsi="方正大标宋简体" w:eastAsia="方正大标宋简体" w:cs="方正大标宋简体"/>
          <w:sz w:val="36"/>
          <w:szCs w:val="36"/>
          <w:lang w:val="en-US" w:eastAsia="zh-CN"/>
        </w:rPr>
        <w:t>1-6月</w:t>
      </w:r>
      <w:r>
        <w:rPr>
          <w:rFonts w:hint="eastAsia" w:ascii="方正大标宋简体" w:hAnsi="方正大标宋简体" w:eastAsia="方正大标宋简体" w:cs="方正大标宋简体"/>
          <w:sz w:val="36"/>
          <w:szCs w:val="36"/>
        </w:rPr>
        <w:t>支出明细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5826"/>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序号</w:t>
            </w:r>
          </w:p>
        </w:tc>
        <w:tc>
          <w:tcPr>
            <w:tcW w:w="5826" w:type="dxa"/>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摘要</w:t>
            </w:r>
          </w:p>
        </w:tc>
        <w:tc>
          <w:tcPr>
            <w:tcW w:w="1986" w:type="dxa"/>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82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2022年9-12</w:t>
            </w:r>
            <w:r>
              <w:rPr>
                <w:rFonts w:hint="eastAsia" w:ascii="宋体" w:hAnsi="宋体" w:eastAsia="宋体" w:cs="宋体"/>
                <w:color w:val="000000"/>
                <w:kern w:val="0"/>
                <w:sz w:val="22"/>
                <w:szCs w:val="22"/>
              </w:rPr>
              <w:t>核酸采集点务工补助款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3348.8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82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支抽水</w:t>
            </w:r>
            <w:r>
              <w:rPr>
                <w:rFonts w:hint="eastAsia" w:ascii="宋体" w:hAnsi="宋体" w:eastAsia="宋体" w:cs="宋体"/>
                <w:color w:val="000000"/>
                <w:kern w:val="0"/>
                <w:sz w:val="22"/>
                <w:szCs w:val="22"/>
                <w:lang w:val="en-US" w:eastAsia="zh-CN"/>
              </w:rPr>
              <w:t>工</w:t>
            </w:r>
            <w:r>
              <w:rPr>
                <w:rFonts w:hint="eastAsia" w:ascii="宋体" w:hAnsi="宋体" w:eastAsia="宋体" w:cs="宋体"/>
                <w:color w:val="000000"/>
                <w:kern w:val="0"/>
                <w:sz w:val="22"/>
                <w:szCs w:val="22"/>
              </w:rPr>
              <w:t>12月工资</w:t>
            </w:r>
          </w:p>
        </w:tc>
        <w:tc>
          <w:tcPr>
            <w:tcW w:w="198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582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网格员11-12月工资</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582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支</w:t>
            </w: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村两委12月工资</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5826"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支保洁员、清运工</w:t>
            </w:r>
            <w:r>
              <w:rPr>
                <w:rFonts w:hint="eastAsia" w:ascii="宋体" w:hAnsi="宋体" w:eastAsia="宋体" w:cs="宋体"/>
                <w:color w:val="000000"/>
                <w:kern w:val="0"/>
                <w:sz w:val="22"/>
                <w:szCs w:val="22"/>
                <w:lang w:val="en-US" w:eastAsia="zh-CN"/>
              </w:rPr>
              <w:t>6-12</w:t>
            </w:r>
            <w:r>
              <w:rPr>
                <w:rFonts w:hint="eastAsia" w:ascii="宋体" w:hAnsi="宋体" w:eastAsia="宋体" w:cs="宋体"/>
                <w:color w:val="000000"/>
                <w:kern w:val="0"/>
                <w:sz w:val="22"/>
                <w:szCs w:val="22"/>
              </w:rPr>
              <w:t>月工资</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21700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582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支2022年</w:t>
            </w:r>
            <w:r>
              <w:rPr>
                <w:rFonts w:hint="eastAsia" w:ascii="宋体" w:hAnsi="宋体" w:eastAsia="宋体" w:cs="宋体"/>
                <w:color w:val="000000"/>
                <w:kern w:val="0"/>
                <w:sz w:val="22"/>
                <w:szCs w:val="22"/>
                <w:lang w:val="en-US" w:eastAsia="zh-CN"/>
              </w:rPr>
              <w:t>煤改气补贴款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22595.41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582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狗湾劳务公司劳务费</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48010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5826"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rPr>
              <w:t>支</w:t>
            </w:r>
            <w:r>
              <w:rPr>
                <w:rFonts w:hint="eastAsia" w:ascii="宋体" w:hAnsi="宋体" w:eastAsia="宋体" w:cs="宋体"/>
                <w:color w:val="000000"/>
                <w:kern w:val="0"/>
                <w:sz w:val="18"/>
                <w:szCs w:val="18"/>
                <w:lang w:val="en-US" w:eastAsia="zh-CN"/>
              </w:rPr>
              <w:t>版面款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6532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582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冬季慰问品款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4095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582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狗湾村广场下水道维修款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9605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1</w:t>
            </w:r>
          </w:p>
        </w:tc>
        <w:tc>
          <w:tcPr>
            <w:tcW w:w="582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报刊款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0" w:type="dxa"/>
            <w:vAlign w:val="center"/>
          </w:tcPr>
          <w:p>
            <w:pPr>
              <w:rPr>
                <w:rFonts w:ascii="宋体" w:hAnsi="宋体" w:eastAsia="宋体" w:cs="宋体"/>
                <w:color w:val="000000"/>
                <w:sz w:val="22"/>
                <w:szCs w:val="22"/>
              </w:rPr>
            </w:pPr>
          </w:p>
        </w:tc>
        <w:tc>
          <w:tcPr>
            <w:tcW w:w="5826" w:type="dxa"/>
            <w:vAlign w:val="center"/>
          </w:tcPr>
          <w:p>
            <w:pPr>
              <w:rPr>
                <w:rFonts w:ascii="宋体" w:hAnsi="宋体" w:eastAsia="宋体" w:cs="宋体"/>
                <w:color w:val="000000"/>
                <w:sz w:val="22"/>
                <w:szCs w:val="22"/>
              </w:rPr>
            </w:pP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127196.21</w:t>
            </w:r>
          </w:p>
        </w:tc>
      </w:tr>
    </w:tbl>
    <w:p>
      <w:pPr>
        <w:jc w:val="center"/>
        <w:rPr>
          <w:rFonts w:ascii="方正大标宋简体" w:hAnsi="方正大标宋简体" w:eastAsia="方正大标宋简体" w:cs="方正大标宋简体"/>
          <w:sz w:val="36"/>
          <w:szCs w:val="36"/>
        </w:rPr>
      </w:pPr>
    </w:p>
    <w:p>
      <w:pPr>
        <w:jc w:val="center"/>
        <w:rPr>
          <w:rFonts w:ascii="方正大标宋简体" w:hAnsi="方正大标宋简体" w:eastAsia="方正大标宋简体" w:cs="方正大标宋简体"/>
          <w:sz w:val="36"/>
          <w:szCs w:val="36"/>
        </w:rPr>
      </w:pP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狗湾村经济合作社202</w:t>
      </w:r>
      <w:r>
        <w:rPr>
          <w:rFonts w:hint="eastAsia" w:ascii="方正大标宋简体" w:hAnsi="方正大标宋简体" w:eastAsia="方正大标宋简体" w:cs="方正大标宋简体"/>
          <w:sz w:val="36"/>
          <w:szCs w:val="36"/>
          <w:lang w:val="en-US" w:eastAsia="zh-CN"/>
        </w:rPr>
        <w:t>4</w:t>
      </w:r>
      <w:r>
        <w:rPr>
          <w:rFonts w:hint="eastAsia" w:ascii="方正大标宋简体" w:hAnsi="方正大标宋简体" w:eastAsia="方正大标宋简体" w:cs="方正大标宋简体"/>
          <w:sz w:val="36"/>
          <w:szCs w:val="36"/>
        </w:rPr>
        <w:t>年</w:t>
      </w:r>
      <w:r>
        <w:rPr>
          <w:rFonts w:hint="eastAsia" w:ascii="方正大标宋简体" w:hAnsi="方正大标宋简体" w:eastAsia="方正大标宋简体" w:cs="方正大标宋简体"/>
          <w:sz w:val="36"/>
          <w:szCs w:val="36"/>
          <w:lang w:val="en-US" w:eastAsia="zh-CN"/>
        </w:rPr>
        <w:t>1-6月</w:t>
      </w:r>
      <w:r>
        <w:rPr>
          <w:rFonts w:hint="eastAsia" w:ascii="方正大标宋简体" w:hAnsi="方正大标宋简体" w:eastAsia="方正大标宋简体" w:cs="方正大标宋简体"/>
          <w:sz w:val="36"/>
          <w:szCs w:val="36"/>
        </w:rPr>
        <w:t>收入明细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5815"/>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序号</w:t>
            </w:r>
          </w:p>
        </w:tc>
        <w:tc>
          <w:tcPr>
            <w:tcW w:w="5815" w:type="dxa"/>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摘要</w:t>
            </w:r>
          </w:p>
        </w:tc>
        <w:tc>
          <w:tcPr>
            <w:tcW w:w="1997" w:type="dxa"/>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815"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银行退费</w:t>
            </w:r>
          </w:p>
        </w:tc>
        <w:tc>
          <w:tcPr>
            <w:tcW w:w="1997" w:type="dxa"/>
            <w:vAlign w:val="center"/>
          </w:tcPr>
          <w:p>
            <w:pPr>
              <w:widowControl/>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815"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卖小米、红薯款</w:t>
            </w:r>
          </w:p>
        </w:tc>
        <w:tc>
          <w:tcPr>
            <w:tcW w:w="199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5815"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帐户不符退回款</w:t>
            </w:r>
          </w:p>
        </w:tc>
        <w:tc>
          <w:tcPr>
            <w:tcW w:w="199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581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帐户不符退回款</w:t>
            </w:r>
          </w:p>
        </w:tc>
        <w:tc>
          <w:tcPr>
            <w:tcW w:w="199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5815"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卖小米、红薯款</w:t>
            </w:r>
          </w:p>
        </w:tc>
        <w:tc>
          <w:tcPr>
            <w:tcW w:w="199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5815"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收集体种植卖玉米款</w:t>
            </w:r>
          </w:p>
        </w:tc>
        <w:tc>
          <w:tcPr>
            <w:tcW w:w="199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106881.2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5815"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汽修厂占地补偿款</w:t>
            </w:r>
          </w:p>
        </w:tc>
        <w:tc>
          <w:tcPr>
            <w:tcW w:w="199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5815"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大河塌陷地补偿款</w:t>
            </w:r>
          </w:p>
        </w:tc>
        <w:tc>
          <w:tcPr>
            <w:tcW w:w="199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49760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5815"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小目地、大瓜地塌陷地补偿款</w:t>
            </w:r>
          </w:p>
        </w:tc>
        <w:tc>
          <w:tcPr>
            <w:tcW w:w="199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94690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5815"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八义镇狗湾村路灯安装项目资金款</w:t>
            </w:r>
          </w:p>
        </w:tc>
        <w:tc>
          <w:tcPr>
            <w:tcW w:w="199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5815"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收</w:t>
            </w:r>
            <w:r>
              <w:rPr>
                <w:rFonts w:hint="eastAsia" w:ascii="宋体" w:hAnsi="宋体" w:eastAsia="宋体" w:cs="宋体"/>
                <w:color w:val="000000"/>
                <w:kern w:val="0"/>
                <w:sz w:val="22"/>
                <w:szCs w:val="22"/>
                <w:lang w:val="en-US" w:eastAsia="zh-CN"/>
              </w:rPr>
              <w:t>乡村振兴资金</w:t>
            </w:r>
          </w:p>
        </w:tc>
        <w:tc>
          <w:tcPr>
            <w:tcW w:w="199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710" w:type="dxa"/>
            <w:vAlign w:val="center"/>
          </w:tcPr>
          <w:p>
            <w:pPr>
              <w:jc w:val="center"/>
              <w:rPr>
                <w:rFonts w:ascii="宋体" w:hAnsi="宋体" w:eastAsia="宋体" w:cs="宋体"/>
                <w:color w:val="000000"/>
                <w:sz w:val="22"/>
                <w:szCs w:val="22"/>
              </w:rPr>
            </w:pPr>
          </w:p>
        </w:tc>
        <w:tc>
          <w:tcPr>
            <w:tcW w:w="5815" w:type="dxa"/>
            <w:vAlign w:val="center"/>
          </w:tcPr>
          <w:p>
            <w:pPr>
              <w:jc w:val="center"/>
              <w:rPr>
                <w:rFonts w:ascii="宋体" w:hAnsi="宋体" w:eastAsia="宋体" w:cs="宋体"/>
                <w:color w:val="000000"/>
                <w:sz w:val="22"/>
                <w:szCs w:val="22"/>
              </w:rPr>
            </w:pPr>
          </w:p>
        </w:tc>
        <w:tc>
          <w:tcPr>
            <w:tcW w:w="199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459622.2</w:t>
            </w:r>
          </w:p>
        </w:tc>
      </w:tr>
    </w:tbl>
    <w:p>
      <w:pPr>
        <w:jc w:val="center"/>
        <w:rPr>
          <w:rFonts w:ascii="方正大标宋简体" w:hAnsi="方正大标宋简体" w:eastAsia="方正大标宋简体" w:cs="方正大标宋简体"/>
          <w:sz w:val="36"/>
          <w:szCs w:val="36"/>
        </w:rPr>
      </w:pPr>
    </w:p>
    <w:p>
      <w:pPr>
        <w:jc w:val="center"/>
        <w:rPr>
          <w:rFonts w:ascii="方正大标宋简体" w:hAnsi="方正大标宋简体" w:eastAsia="方正大标宋简体" w:cs="方正大标宋简体"/>
          <w:sz w:val="36"/>
          <w:szCs w:val="36"/>
        </w:rPr>
      </w:pP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狗湾村经济合作社202</w:t>
      </w:r>
      <w:r>
        <w:rPr>
          <w:rFonts w:hint="eastAsia" w:ascii="方正大标宋简体" w:hAnsi="方正大标宋简体" w:eastAsia="方正大标宋简体" w:cs="方正大标宋简体"/>
          <w:sz w:val="36"/>
          <w:szCs w:val="36"/>
          <w:lang w:val="en-US" w:eastAsia="zh-CN"/>
        </w:rPr>
        <w:t>4年1-6月</w:t>
      </w:r>
      <w:r>
        <w:rPr>
          <w:rFonts w:hint="eastAsia" w:ascii="方正大标宋简体" w:hAnsi="方正大标宋简体" w:eastAsia="方正大标宋简体" w:cs="方正大标宋简体"/>
          <w:sz w:val="36"/>
          <w:szCs w:val="36"/>
        </w:rPr>
        <w:t>年支出明细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5837"/>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序号</w:t>
            </w:r>
          </w:p>
        </w:tc>
        <w:tc>
          <w:tcPr>
            <w:tcW w:w="5837" w:type="dxa"/>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摘要</w:t>
            </w:r>
          </w:p>
        </w:tc>
        <w:tc>
          <w:tcPr>
            <w:tcW w:w="1986" w:type="dxa"/>
          </w:tcPr>
          <w:p>
            <w:pPr>
              <w:jc w:val="center"/>
              <w:rPr>
                <w:rFonts w:ascii="方正大标宋简体" w:hAnsi="方正大标宋简体" w:eastAsia="方正大标宋简体" w:cs="方正大标宋简体"/>
                <w:sz w:val="36"/>
                <w:szCs w:val="36"/>
              </w:rPr>
            </w:pPr>
            <w:r>
              <w:rPr>
                <w:rFonts w:hint="eastAsia" w:ascii="仿宋" w:hAnsi="仿宋" w:eastAsia="仿宋" w:cs="仿宋"/>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支大河塌陷占地补偿款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46480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5837"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预付电费</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208国道改扩建工程征地补偿款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29220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支202</w:t>
            </w:r>
            <w:r>
              <w:rPr>
                <w:rFonts w:hint="eastAsia" w:ascii="宋体" w:hAnsi="宋体" w:eastAsia="宋体" w:cs="宋体"/>
                <w:color w:val="000000"/>
                <w:kern w:val="0"/>
                <w:sz w:val="22"/>
                <w:szCs w:val="22"/>
                <w:lang w:val="en-US" w:eastAsia="zh-CN"/>
              </w:rPr>
              <w:t>3年春节元宵节挂灯、卸灯工资</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汽修厂占地补偿款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13360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银行账户不符退回重转款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583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rPr>
              <w:t xml:space="preserve"> 支</w:t>
            </w:r>
            <w:r>
              <w:rPr>
                <w:rFonts w:hint="eastAsia" w:ascii="宋体" w:hAnsi="宋体" w:eastAsia="宋体" w:cs="宋体"/>
                <w:color w:val="000000"/>
                <w:kern w:val="0"/>
                <w:sz w:val="18"/>
                <w:szCs w:val="18"/>
                <w:lang w:val="en-US" w:eastAsia="zh-CN"/>
              </w:rPr>
              <w:t>通道绿化占地补偿款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96862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集体种植收谷子、收红薯、收玉米用工工资款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29857.8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支整治乡镇路、村内卫生工资款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5837"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val="en-US" w:eastAsia="zh-CN"/>
              </w:rPr>
              <w:t>支整治防火隔离带、垃圾场卫生、修田间道路租用挖机款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购买日用百货款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7635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帮助低保户困难户建房征用土地补偿款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偿还刘保平账面往来款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5837"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短信费</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法院执行费</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90</w:t>
            </w:r>
            <w:r>
              <w:rPr>
                <w:rFonts w:hint="eastAsia" w:ascii="宋体" w:hAnsi="宋体" w:eastAsia="宋体" w:cs="宋体"/>
                <w:color w:val="000000"/>
                <w:kern w:val="0"/>
                <w:sz w:val="22"/>
                <w:szCs w:val="22"/>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5837" w:type="dxa"/>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rPr>
              <w:t>支</w:t>
            </w:r>
            <w:r>
              <w:rPr>
                <w:rFonts w:hint="eastAsia" w:ascii="宋体" w:hAnsi="宋体" w:eastAsia="宋体" w:cs="宋体"/>
                <w:color w:val="000000"/>
                <w:kern w:val="0"/>
                <w:sz w:val="18"/>
                <w:szCs w:val="18"/>
                <w:lang w:val="en-US" w:eastAsia="zh-CN"/>
              </w:rPr>
              <w:t>偿还李吉昌账面欠款</w:t>
            </w:r>
          </w:p>
        </w:tc>
        <w:tc>
          <w:tcPr>
            <w:tcW w:w="1986"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rPr>
              <w:t>2000</w:t>
            </w:r>
            <w:r>
              <w:rPr>
                <w:rFonts w:hint="eastAsia" w:ascii="宋体" w:hAnsi="宋体" w:eastAsia="宋体" w:cs="宋体"/>
                <w:color w:val="000000"/>
                <w:kern w:val="0"/>
                <w:sz w:val="22"/>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7</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支预付电费</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rPr>
              <w:t>1</w:t>
            </w:r>
            <w:r>
              <w:rPr>
                <w:rFonts w:hint="eastAsia" w:ascii="宋体" w:hAnsi="宋体" w:eastAsia="宋体" w:cs="宋体"/>
                <w:color w:val="000000"/>
                <w:kern w:val="0"/>
                <w:sz w:val="22"/>
                <w:szCs w:val="22"/>
                <w:lang w:val="en-US" w:eastAsia="zh-CN"/>
              </w:rPr>
              <w:t>8</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春节福利款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19</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支三八妇女节纪念品款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门牌匾款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2</w:t>
            </w:r>
            <w:r>
              <w:rPr>
                <w:rFonts w:hint="eastAsia" w:ascii="宋体" w:hAnsi="宋体" w:eastAsia="宋体" w:cs="宋体"/>
                <w:color w:val="000000"/>
                <w:kern w:val="0"/>
                <w:sz w:val="22"/>
                <w:szCs w:val="22"/>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rPr>
              <w:t>2</w:t>
            </w:r>
            <w:r>
              <w:rPr>
                <w:rFonts w:hint="eastAsia" w:ascii="宋体" w:hAnsi="宋体" w:eastAsia="宋体" w:cs="宋体"/>
                <w:color w:val="000000"/>
                <w:kern w:val="0"/>
                <w:sz w:val="22"/>
                <w:szCs w:val="22"/>
                <w:lang w:val="en-US" w:eastAsia="zh-CN"/>
              </w:rPr>
              <w:t>1</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狗湾村亮化工程预付款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rPr>
              <w:t>2</w:t>
            </w:r>
            <w:r>
              <w:rPr>
                <w:rFonts w:hint="eastAsia" w:ascii="宋体" w:hAnsi="宋体" w:eastAsia="宋体" w:cs="宋体"/>
                <w:color w:val="000000"/>
                <w:kern w:val="0"/>
                <w:sz w:val="22"/>
                <w:szCs w:val="22"/>
                <w:lang w:val="en-US" w:eastAsia="zh-CN"/>
              </w:rPr>
              <w:t>2</w:t>
            </w:r>
          </w:p>
        </w:tc>
        <w:tc>
          <w:tcPr>
            <w:tcW w:w="5837"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rPr>
              <w:t>支</w:t>
            </w:r>
            <w:r>
              <w:rPr>
                <w:rFonts w:hint="eastAsia" w:ascii="宋体" w:hAnsi="宋体" w:eastAsia="宋体" w:cs="宋体"/>
                <w:color w:val="000000"/>
                <w:kern w:val="0"/>
                <w:sz w:val="22"/>
                <w:szCs w:val="22"/>
                <w:lang w:val="en-US" w:eastAsia="zh-CN"/>
              </w:rPr>
              <w:t>燃气泄漏维修款</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9" w:type="dxa"/>
            <w:vAlign w:val="center"/>
          </w:tcPr>
          <w:p>
            <w:pPr>
              <w:jc w:val="center"/>
              <w:rPr>
                <w:rFonts w:ascii="宋体" w:hAnsi="宋体" w:eastAsia="宋体" w:cs="宋体"/>
                <w:color w:val="000000"/>
                <w:sz w:val="22"/>
                <w:szCs w:val="22"/>
              </w:rPr>
            </w:pPr>
          </w:p>
        </w:tc>
        <w:tc>
          <w:tcPr>
            <w:tcW w:w="5837" w:type="dxa"/>
            <w:vAlign w:val="center"/>
          </w:tcPr>
          <w:p>
            <w:pPr>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合计</w:t>
            </w:r>
          </w:p>
        </w:tc>
        <w:tc>
          <w:tcPr>
            <w:tcW w:w="1986" w:type="dxa"/>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449820.8</w:t>
            </w:r>
          </w:p>
        </w:tc>
      </w:tr>
    </w:tbl>
    <w:p>
      <w:pPr>
        <w:jc w:val="center"/>
        <w:rPr>
          <w:rFonts w:ascii="方正大标宋简体" w:hAnsi="方正大标宋简体" w:eastAsia="方正大标宋简体" w:cs="方正大标宋简体"/>
          <w:sz w:val="36"/>
          <w:szCs w:val="36"/>
        </w:rPr>
      </w:pPr>
    </w:p>
    <w:p>
      <w:pPr>
        <w:spacing w:line="360" w:lineRule="auto"/>
        <w:ind w:firstLine="720" w:firstLineChars="200"/>
        <w:jc w:val="center"/>
        <w:rPr>
          <w:rFonts w:ascii="方正大标宋简体" w:hAnsi="方正大标宋简体" w:eastAsia="方正大标宋简体" w:cs="方正大标宋简体"/>
          <w:sz w:val="36"/>
          <w:szCs w:val="36"/>
        </w:rPr>
      </w:pPr>
    </w:p>
    <w:p>
      <w:pPr>
        <w:spacing w:line="360" w:lineRule="auto"/>
        <w:rPr>
          <w:rFonts w:ascii="方正大标宋简体" w:hAnsi="方正大标宋简体" w:eastAsia="方正大标宋简体" w:cs="方正大标宋简体"/>
          <w:sz w:val="36"/>
          <w:szCs w:val="36"/>
        </w:rPr>
      </w:pPr>
    </w:p>
    <w:p>
      <w:pPr>
        <w:spacing w:line="360" w:lineRule="auto"/>
        <w:rPr>
          <w:rFonts w:ascii="方正大标宋简体" w:hAnsi="方正大标宋简体" w:eastAsia="方正大标宋简体" w:cs="方正大标宋简体"/>
          <w:sz w:val="36"/>
          <w:szCs w:val="36"/>
        </w:rPr>
      </w:pPr>
    </w:p>
    <w:p>
      <w:pPr>
        <w:spacing w:line="360" w:lineRule="auto"/>
        <w:rPr>
          <w:rFonts w:ascii="方正大标宋简体" w:hAnsi="方正大标宋简体" w:eastAsia="方正大标宋简体" w:cs="方正大标宋简体"/>
          <w:sz w:val="36"/>
          <w:szCs w:val="36"/>
        </w:rPr>
      </w:pPr>
    </w:p>
    <w:p>
      <w:pPr>
        <w:spacing w:line="360" w:lineRule="auto"/>
        <w:rPr>
          <w:rFonts w:ascii="方正大标宋简体" w:hAnsi="方正大标宋简体" w:eastAsia="方正大标宋简体" w:cs="方正大标宋简体"/>
          <w:sz w:val="36"/>
          <w:szCs w:val="36"/>
        </w:rPr>
      </w:pPr>
    </w:p>
    <w:p>
      <w:pPr>
        <w:spacing w:line="360" w:lineRule="auto"/>
        <w:rPr>
          <w:rFonts w:ascii="方正大标宋简体" w:hAnsi="方正大标宋简体" w:eastAsia="方正大标宋简体" w:cs="方正大标宋简体"/>
          <w:sz w:val="36"/>
          <w:szCs w:val="36"/>
        </w:rPr>
      </w:pPr>
    </w:p>
    <w:p>
      <w:pPr>
        <w:widowControl/>
        <w:shd w:val="clear" w:color="auto" w:fill="FFFFFF"/>
        <w:spacing w:after="225" w:line="450" w:lineRule="atLeast"/>
        <w:jc w:val="center"/>
        <w:rPr>
          <w:rFonts w:hint="eastAsia" w:ascii="宋体" w:hAnsi="宋体" w:eastAsia="宋体" w:cs="宋体"/>
          <w:b/>
          <w:bCs/>
          <w:color w:val="333333"/>
          <w:kern w:val="0"/>
          <w:sz w:val="44"/>
          <w:szCs w:val="44"/>
        </w:rPr>
      </w:pPr>
      <w:r>
        <w:rPr>
          <w:rFonts w:hint="eastAsia" w:ascii="宋体" w:hAnsi="宋体" w:eastAsia="宋体" w:cs="宋体"/>
          <w:b/>
          <w:bCs/>
          <w:color w:val="333333"/>
          <w:kern w:val="0"/>
          <w:sz w:val="44"/>
          <w:szCs w:val="44"/>
          <w:lang w:eastAsia="zh-CN"/>
        </w:rPr>
        <w:t>八义镇</w:t>
      </w:r>
      <w:r>
        <w:rPr>
          <w:rFonts w:hint="eastAsia" w:ascii="宋体" w:hAnsi="宋体" w:eastAsia="宋体" w:cs="宋体"/>
          <w:b/>
          <w:bCs/>
          <w:color w:val="333333"/>
          <w:kern w:val="0"/>
          <w:sz w:val="44"/>
          <w:szCs w:val="44"/>
          <w:u w:val="single"/>
          <w:lang w:val="en-US" w:eastAsia="zh-CN"/>
        </w:rPr>
        <w:t xml:space="preserve">   狗湾    </w:t>
      </w:r>
      <w:r>
        <w:rPr>
          <w:rFonts w:hint="eastAsia" w:ascii="宋体" w:hAnsi="宋体" w:eastAsia="宋体" w:cs="宋体"/>
          <w:b/>
          <w:bCs/>
          <w:color w:val="333333"/>
          <w:kern w:val="0"/>
          <w:sz w:val="44"/>
          <w:szCs w:val="44"/>
          <w:u w:val="none"/>
          <w:lang w:val="en-US" w:eastAsia="zh-CN"/>
        </w:rPr>
        <w:t>村</w:t>
      </w:r>
      <w:r>
        <w:rPr>
          <w:rFonts w:hint="eastAsia" w:ascii="宋体" w:hAnsi="宋体" w:eastAsia="宋体" w:cs="宋体"/>
          <w:b/>
          <w:bCs/>
          <w:color w:val="333333"/>
          <w:kern w:val="0"/>
          <w:sz w:val="44"/>
          <w:szCs w:val="44"/>
        </w:rPr>
        <w:t>经济合作社章程</w:t>
      </w:r>
    </w:p>
    <w:p>
      <w:pPr>
        <w:widowControl/>
        <w:shd w:val="clear" w:color="auto" w:fill="FFFFFF"/>
        <w:spacing w:after="225" w:line="450" w:lineRule="atLeast"/>
        <w:jc w:val="right"/>
        <w:rPr>
          <w:rFonts w:hint="eastAsia" w:ascii="宋体" w:hAnsi="宋体" w:eastAsia="宋体" w:cs="宋体"/>
          <w:color w:val="333333"/>
          <w:kern w:val="0"/>
          <w:sz w:val="30"/>
          <w:szCs w:val="30"/>
        </w:rPr>
      </w:pPr>
    </w:p>
    <w:p>
      <w:pPr>
        <w:widowControl/>
        <w:shd w:val="clear" w:color="auto" w:fill="FFFFFF"/>
        <w:spacing w:after="225" w:line="450" w:lineRule="atLeast"/>
        <w:ind w:firstLine="2904" w:firstLineChars="726"/>
        <w:jc w:val="both"/>
        <w:rPr>
          <w:rFonts w:hint="eastAsia" w:ascii="宋体" w:hAnsi="宋体" w:eastAsia="宋体" w:cs="宋体"/>
          <w:b w:val="0"/>
          <w:bCs w:val="0"/>
          <w:color w:val="333333"/>
          <w:kern w:val="0"/>
          <w:sz w:val="40"/>
          <w:szCs w:val="40"/>
        </w:rPr>
      </w:pPr>
      <w:r>
        <w:rPr>
          <w:rFonts w:hint="eastAsia" w:ascii="宋体" w:hAnsi="宋体" w:eastAsia="宋体" w:cs="宋体"/>
          <w:b w:val="0"/>
          <w:bCs w:val="0"/>
          <w:color w:val="333333"/>
          <w:kern w:val="0"/>
          <w:sz w:val="40"/>
          <w:szCs w:val="40"/>
        </w:rPr>
        <w:t>第一章 总 则</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第一条 为巩固和完善以家庭承包经营为基础、统分结合的双层经营体制，促进集体经济发展，规范集体资产管理，维护本社和全体成员的合法权益，依据《中华人民共和国宪法》《中华人民共和国民法典》和有关法律、法规、政策，结合本社实际，制定本章程。</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第二条 本社名称：</w:t>
      </w:r>
      <w:r>
        <w:rPr>
          <w:rFonts w:hint="eastAsia" w:ascii="宋体" w:hAnsi="宋体" w:eastAsia="宋体" w:cs="宋体"/>
          <w:color w:val="333333"/>
          <w:kern w:val="0"/>
          <w:sz w:val="30"/>
          <w:szCs w:val="30"/>
          <w:lang w:eastAsia="zh-CN"/>
        </w:rPr>
        <w:t>长治市</w:t>
      </w:r>
      <w:r>
        <w:rPr>
          <w:rFonts w:hint="eastAsia" w:ascii="宋体" w:hAnsi="宋体" w:eastAsia="宋体" w:cs="宋体"/>
          <w:color w:val="333333"/>
          <w:kern w:val="0"/>
          <w:sz w:val="30"/>
          <w:szCs w:val="30"/>
          <w:u w:val="none"/>
          <w:lang w:val="en-US" w:eastAsia="zh-CN"/>
        </w:rPr>
        <w:t>上党</w:t>
      </w:r>
      <w:r>
        <w:rPr>
          <w:rFonts w:hint="eastAsia" w:ascii="宋体" w:hAnsi="宋体" w:eastAsia="宋体" w:cs="宋体"/>
          <w:color w:val="333333"/>
          <w:kern w:val="0"/>
          <w:sz w:val="30"/>
          <w:szCs w:val="30"/>
          <w:u w:val="none"/>
        </w:rPr>
        <w:t>区</w:t>
      </w:r>
      <w:r>
        <w:rPr>
          <w:rFonts w:hint="eastAsia" w:ascii="宋体" w:hAnsi="宋体" w:eastAsia="宋体" w:cs="宋体"/>
          <w:color w:val="333333"/>
          <w:kern w:val="0"/>
          <w:sz w:val="30"/>
          <w:szCs w:val="30"/>
          <w:u w:val="none"/>
          <w:lang w:val="en-US" w:eastAsia="zh-CN"/>
        </w:rPr>
        <w:t>八义</w:t>
      </w:r>
      <w:r>
        <w:rPr>
          <w:rFonts w:hint="eastAsia" w:ascii="宋体" w:hAnsi="宋体" w:eastAsia="宋体" w:cs="宋体"/>
          <w:color w:val="333333"/>
          <w:kern w:val="0"/>
          <w:sz w:val="30"/>
          <w:szCs w:val="30"/>
          <w:u w:val="none"/>
        </w:rPr>
        <w:t>镇</w:t>
      </w:r>
      <w:r>
        <w:rPr>
          <w:rFonts w:hint="eastAsia" w:ascii="宋体" w:hAnsi="宋体" w:eastAsia="宋体" w:cs="宋体"/>
          <w:color w:val="333333"/>
          <w:kern w:val="0"/>
          <w:sz w:val="30"/>
          <w:szCs w:val="30"/>
          <w:u w:val="single"/>
          <w:lang w:val="en-US" w:eastAsia="zh-CN"/>
        </w:rPr>
        <w:t xml:space="preserve">  狗湾 </w:t>
      </w:r>
      <w:r>
        <w:rPr>
          <w:rFonts w:hint="eastAsia" w:ascii="宋体" w:hAnsi="宋体" w:eastAsia="宋体" w:cs="宋体"/>
          <w:color w:val="333333"/>
          <w:kern w:val="0"/>
          <w:sz w:val="30"/>
          <w:szCs w:val="30"/>
          <w:u w:val="none"/>
          <w:lang w:val="en-US" w:eastAsia="zh-CN"/>
        </w:rPr>
        <w:t>村</w:t>
      </w:r>
      <w:r>
        <w:rPr>
          <w:rFonts w:hint="eastAsia" w:ascii="宋体" w:hAnsi="宋体" w:eastAsia="宋体" w:cs="宋体"/>
          <w:color w:val="333333"/>
          <w:kern w:val="0"/>
          <w:sz w:val="30"/>
          <w:szCs w:val="30"/>
        </w:rPr>
        <w:t>经济作社。</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rPr>
        <w:t>本社法定代表人：</w:t>
      </w:r>
      <w:r>
        <w:rPr>
          <w:rFonts w:hint="eastAsia" w:ascii="宋体" w:hAnsi="宋体" w:eastAsia="宋体" w:cs="宋体"/>
          <w:color w:val="333333"/>
          <w:kern w:val="0"/>
          <w:sz w:val="30"/>
          <w:szCs w:val="30"/>
          <w:lang w:eastAsia="zh-CN"/>
        </w:rPr>
        <w:t>刘鹏宇</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lang w:eastAsia="zh-CN"/>
        </w:rPr>
      </w:pPr>
      <w:r>
        <w:rPr>
          <w:rFonts w:hint="eastAsia" w:ascii="宋体" w:hAnsi="宋体" w:eastAsia="宋体" w:cs="宋体"/>
          <w:color w:val="333333"/>
          <w:kern w:val="0"/>
          <w:sz w:val="30"/>
          <w:szCs w:val="30"/>
        </w:rPr>
        <w:t>本社住所</w:t>
      </w:r>
      <w:r>
        <w:rPr>
          <w:rFonts w:hint="eastAsia" w:ascii="宋体" w:hAnsi="宋体" w:eastAsia="宋体" w:cs="宋体"/>
          <w:color w:val="333333"/>
          <w:kern w:val="0"/>
          <w:sz w:val="30"/>
          <w:szCs w:val="30"/>
          <w:lang w:eastAsia="zh-CN"/>
        </w:rPr>
        <w:t>：山西省长治市上党区八义镇狗湾村</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第三条 本社以维护集体成员权益、实现共同富裕为宗旨，坚持集体所有、合作经营、民主管理，实行各尽所能、按劳分配、共享收益的原则。</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第四条 本社集体资产包括：</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（一）本社成员集体所有的土地、森林、山岭、草原、荒地、滩涂等资源性资产；</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（二）本社成员集体所有的用于经营的房屋、建筑物、机器设备、工具器具、农业基础设施、集体投资兴办的企业及其所持有的其他经济组织的资产份额、无形资产等经营性资产；</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（三）本社成员集体所有的用于公共服务的教育、科技、文化、卫生、体育等方面的非经营性资产；</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（四）本社接受政府拨款、减免税费、社会捐赠等形成的资产；</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（五）依法属于本社成员集体所有的其他资产。</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根据资产清查结果，截至</w:t>
      </w:r>
      <w:r>
        <w:rPr>
          <w:rFonts w:hint="eastAsia" w:ascii="宋体" w:hAnsi="宋体" w:eastAsia="宋体" w:cs="宋体"/>
          <w:color w:val="333333"/>
          <w:kern w:val="0"/>
          <w:sz w:val="30"/>
          <w:szCs w:val="30"/>
          <w:lang w:val="en-US" w:eastAsia="zh-CN"/>
        </w:rPr>
        <w:t xml:space="preserve">   </w:t>
      </w:r>
      <w:r>
        <w:rPr>
          <w:rFonts w:hint="eastAsia" w:ascii="宋体" w:hAnsi="宋体" w:eastAsia="宋体" w:cs="宋体"/>
          <w:color w:val="333333"/>
          <w:kern w:val="0"/>
          <w:sz w:val="30"/>
          <w:szCs w:val="30"/>
        </w:rPr>
        <w:t xml:space="preserve"> </w:t>
      </w:r>
      <w:r>
        <w:rPr>
          <w:rFonts w:hint="eastAsia" w:ascii="宋体" w:hAnsi="宋体" w:eastAsia="宋体" w:cs="宋体"/>
          <w:color w:val="333333"/>
          <w:kern w:val="0"/>
          <w:sz w:val="30"/>
          <w:szCs w:val="30"/>
          <w:lang w:val="en-US" w:eastAsia="zh-CN"/>
        </w:rPr>
        <w:t>2021</w:t>
      </w:r>
      <w:r>
        <w:rPr>
          <w:rFonts w:hint="eastAsia" w:ascii="宋体" w:hAnsi="宋体" w:eastAsia="宋体" w:cs="宋体"/>
          <w:color w:val="333333"/>
          <w:kern w:val="0"/>
          <w:sz w:val="30"/>
          <w:szCs w:val="30"/>
        </w:rPr>
        <w:t xml:space="preserve">年 </w:t>
      </w:r>
      <w:r>
        <w:rPr>
          <w:rFonts w:hint="eastAsia" w:ascii="宋体" w:hAnsi="宋体" w:eastAsia="宋体" w:cs="宋体"/>
          <w:color w:val="333333"/>
          <w:kern w:val="0"/>
          <w:sz w:val="30"/>
          <w:szCs w:val="30"/>
          <w:lang w:val="en-US" w:eastAsia="zh-CN"/>
        </w:rPr>
        <w:t xml:space="preserve"> 12 </w:t>
      </w:r>
      <w:r>
        <w:rPr>
          <w:rFonts w:hint="eastAsia" w:ascii="宋体" w:hAnsi="宋体" w:eastAsia="宋体" w:cs="宋体"/>
          <w:color w:val="333333"/>
          <w:kern w:val="0"/>
          <w:sz w:val="30"/>
          <w:szCs w:val="30"/>
        </w:rPr>
        <w:t xml:space="preserve">月 </w:t>
      </w:r>
      <w:r>
        <w:rPr>
          <w:rFonts w:hint="eastAsia" w:ascii="宋体" w:hAnsi="宋体" w:eastAsia="宋体" w:cs="宋体"/>
          <w:color w:val="333333"/>
          <w:kern w:val="0"/>
          <w:sz w:val="30"/>
          <w:szCs w:val="30"/>
          <w:lang w:val="en-US" w:eastAsia="zh-CN"/>
        </w:rPr>
        <w:t xml:space="preserve"> 31 </w:t>
      </w:r>
      <w:r>
        <w:rPr>
          <w:rFonts w:hint="eastAsia" w:ascii="宋体" w:hAnsi="宋体" w:eastAsia="宋体" w:cs="宋体"/>
          <w:color w:val="333333"/>
          <w:kern w:val="0"/>
          <w:sz w:val="30"/>
          <w:szCs w:val="30"/>
        </w:rPr>
        <w:t>日，本社集体土地总面积为</w:t>
      </w:r>
      <w:r>
        <w:rPr>
          <w:rFonts w:hint="eastAsia" w:ascii="宋体" w:hAnsi="宋体" w:eastAsia="宋体" w:cs="宋体"/>
          <w:color w:val="333333"/>
          <w:kern w:val="0"/>
          <w:sz w:val="30"/>
          <w:szCs w:val="30"/>
          <w:lang w:val="en-US" w:eastAsia="zh-CN"/>
        </w:rPr>
        <w:t>1953.72</w:t>
      </w:r>
      <w:r>
        <w:rPr>
          <w:rFonts w:hint="eastAsia" w:ascii="宋体" w:hAnsi="宋体" w:eastAsia="宋体" w:cs="宋体"/>
          <w:color w:val="333333"/>
          <w:kern w:val="0"/>
          <w:sz w:val="30"/>
          <w:szCs w:val="30"/>
        </w:rPr>
        <w:t>亩，集体账面资产总额为</w:t>
      </w:r>
      <w:r>
        <w:rPr>
          <w:rFonts w:hint="eastAsia" w:ascii="宋体" w:hAnsi="宋体" w:eastAsia="宋体" w:cs="宋体"/>
          <w:color w:val="333333"/>
          <w:kern w:val="0"/>
          <w:sz w:val="30"/>
          <w:szCs w:val="30"/>
          <w:lang w:val="en-US" w:eastAsia="zh-CN"/>
        </w:rPr>
        <w:t>1057.17万</w:t>
      </w:r>
      <w:r>
        <w:rPr>
          <w:rFonts w:hint="eastAsia" w:ascii="宋体" w:hAnsi="宋体" w:eastAsia="宋体" w:cs="宋体"/>
          <w:color w:val="333333"/>
          <w:kern w:val="0"/>
          <w:sz w:val="30"/>
          <w:szCs w:val="30"/>
        </w:rPr>
        <w:t>元，负债总额为</w:t>
      </w:r>
      <w:r>
        <w:rPr>
          <w:rFonts w:hint="eastAsia" w:ascii="宋体" w:hAnsi="宋体" w:eastAsia="宋体" w:cs="宋体"/>
          <w:color w:val="333333"/>
          <w:kern w:val="0"/>
          <w:sz w:val="30"/>
          <w:szCs w:val="30"/>
          <w:lang w:val="en-US" w:eastAsia="zh-CN"/>
        </w:rPr>
        <w:t>751.72万</w:t>
      </w:r>
      <w:r>
        <w:rPr>
          <w:rFonts w:hint="eastAsia" w:ascii="宋体" w:hAnsi="宋体" w:eastAsia="宋体" w:cs="宋体"/>
          <w:color w:val="333333"/>
          <w:kern w:val="0"/>
          <w:sz w:val="30"/>
          <w:szCs w:val="30"/>
        </w:rPr>
        <w:t>元，净资产总额为</w:t>
      </w:r>
      <w:r>
        <w:rPr>
          <w:rFonts w:hint="eastAsia" w:ascii="宋体" w:hAnsi="宋体" w:eastAsia="宋体" w:cs="宋体"/>
          <w:color w:val="333333"/>
          <w:kern w:val="0"/>
          <w:sz w:val="30"/>
          <w:szCs w:val="30"/>
          <w:lang w:val="en-US" w:eastAsia="zh-CN"/>
        </w:rPr>
        <w:t>305.45万</w:t>
      </w:r>
      <w:r>
        <w:rPr>
          <w:rFonts w:hint="eastAsia" w:ascii="宋体" w:hAnsi="宋体" w:eastAsia="宋体" w:cs="宋体"/>
          <w:color w:val="333333"/>
          <w:kern w:val="0"/>
          <w:sz w:val="30"/>
          <w:szCs w:val="30"/>
        </w:rPr>
        <w:t xml:space="preserve">元。经营性资产总额为 </w:t>
      </w:r>
      <w:r>
        <w:rPr>
          <w:rFonts w:hint="eastAsia" w:ascii="宋体" w:hAnsi="宋体" w:eastAsia="宋体" w:cs="宋体"/>
          <w:color w:val="333333"/>
          <w:kern w:val="0"/>
          <w:sz w:val="30"/>
          <w:szCs w:val="30"/>
          <w:lang w:val="en-US" w:eastAsia="zh-CN"/>
        </w:rPr>
        <w:t>0 万</w:t>
      </w:r>
      <w:r>
        <w:rPr>
          <w:rFonts w:hint="eastAsia" w:ascii="宋体" w:hAnsi="宋体" w:eastAsia="宋体" w:cs="宋体"/>
          <w:color w:val="333333"/>
          <w:kern w:val="0"/>
          <w:sz w:val="30"/>
          <w:szCs w:val="30"/>
        </w:rPr>
        <w:t>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第五条 本社依照有关法律、法规、政策的规定，以集体土地等资源性资产所有权以外的集体经营性资产对债务承担责任。</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第六条 本社依法履行管理集体资产、开发集体资源、发展集体经济、服务集体成员等职能，开展以下业务：</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（一）保护利用本社成员集体所有或者国家所有依法由本社集体使用的农村土地等资源，并组织发包、出租、入股，以及集体经营性建设用地出让等；</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（二）经营管理本社成员集体所有或者国家所有依法由本社集体使用的经营性资产，并组织转让、出租、入股、抵押等；</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（三）管护运营本社成员集体所有或者国家所有依法由本社集体使用的非经营性资产；</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（四）提供本社成员生产经营所需的公共服务；</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（五）依法利用本社成员集体所有或者国家所有依法由本社集体使用的资产对外投资，参与经营管理；</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xml:space="preserve">（六）其他业务： </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第七条 本社在党的基层组织领导下，依法开展经济活动，并接受乡镇人民政府（街道办事处）和县级以上农业农村部门的指导和监督。</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本社重大决策参照执行“四议两公开”机制，即村党组织提议、村党组织和本社理事会会议商议、党员大会审议、集体成员（代表）大会决议，决议公开、实施结果公开。</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本社主要经营管理人员的选举、罢免以及涉及成员切身利益的重大事项，按照有关法律、法规、政策和本章程规定程序决策、报批和实施。</w:t>
      </w:r>
    </w:p>
    <w:p>
      <w:pPr>
        <w:widowControl/>
        <w:shd w:val="clear" w:color="auto" w:fill="FFFFFF"/>
        <w:spacing w:after="225" w:line="450" w:lineRule="atLeast"/>
        <w:ind w:firstLine="480"/>
        <w:jc w:val="center"/>
        <w:rPr>
          <w:rFonts w:hint="eastAsia" w:ascii="宋体" w:hAnsi="宋体" w:eastAsia="宋体" w:cs="宋体"/>
          <w:b w:val="0"/>
          <w:bCs w:val="0"/>
          <w:color w:val="333333"/>
          <w:kern w:val="0"/>
          <w:sz w:val="40"/>
          <w:szCs w:val="40"/>
        </w:rPr>
      </w:pPr>
      <w:r>
        <w:rPr>
          <w:rFonts w:hint="eastAsia" w:ascii="宋体" w:hAnsi="宋体" w:eastAsia="宋体" w:cs="宋体"/>
          <w:b w:val="0"/>
          <w:bCs w:val="0"/>
          <w:color w:val="333333"/>
          <w:kern w:val="0"/>
          <w:sz w:val="40"/>
          <w:szCs w:val="40"/>
        </w:rPr>
        <w:t>第二章 成 员</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第八条 本社成员身份确认基准日为</w:t>
      </w:r>
      <w:r>
        <w:rPr>
          <w:rFonts w:hint="eastAsia" w:ascii="宋体" w:hAnsi="宋体" w:eastAsia="宋体" w:cs="宋体"/>
          <w:color w:val="333333"/>
          <w:kern w:val="0"/>
          <w:sz w:val="30"/>
          <w:szCs w:val="30"/>
          <w:lang w:val="en-US" w:eastAsia="zh-CN"/>
        </w:rPr>
        <w:t>2017</w:t>
      </w:r>
      <w:r>
        <w:rPr>
          <w:rFonts w:hint="eastAsia" w:ascii="宋体" w:hAnsi="宋体" w:eastAsia="宋体" w:cs="宋体"/>
          <w:color w:val="333333"/>
          <w:kern w:val="0"/>
          <w:sz w:val="30"/>
          <w:szCs w:val="30"/>
        </w:rPr>
        <w:t>年</w:t>
      </w:r>
      <w:r>
        <w:rPr>
          <w:rFonts w:hint="eastAsia" w:ascii="宋体" w:hAnsi="宋体" w:eastAsia="宋体" w:cs="宋体"/>
          <w:color w:val="333333"/>
          <w:kern w:val="0"/>
          <w:sz w:val="30"/>
          <w:szCs w:val="30"/>
          <w:lang w:val="en-US" w:eastAsia="zh-CN"/>
        </w:rPr>
        <w:t>12</w:t>
      </w:r>
      <w:r>
        <w:rPr>
          <w:rFonts w:hint="eastAsia" w:ascii="宋体" w:hAnsi="宋体" w:eastAsia="宋体" w:cs="宋体"/>
          <w:color w:val="333333"/>
          <w:kern w:val="0"/>
          <w:sz w:val="30"/>
          <w:szCs w:val="30"/>
        </w:rPr>
        <w:t>月</w:t>
      </w:r>
      <w:r>
        <w:rPr>
          <w:rFonts w:hint="eastAsia" w:ascii="宋体" w:hAnsi="宋体" w:eastAsia="宋体" w:cs="宋体"/>
          <w:color w:val="333333"/>
          <w:kern w:val="0"/>
          <w:sz w:val="30"/>
          <w:szCs w:val="30"/>
          <w:lang w:val="en-US" w:eastAsia="zh-CN"/>
        </w:rPr>
        <w:t>31</w:t>
      </w:r>
      <w:r>
        <w:rPr>
          <w:rFonts w:hint="eastAsia" w:ascii="宋体" w:hAnsi="宋体" w:eastAsia="宋体" w:cs="宋体"/>
          <w:color w:val="333333"/>
          <w:kern w:val="0"/>
          <w:sz w:val="30"/>
          <w:szCs w:val="30"/>
        </w:rPr>
        <w:t>日。</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本社遵循“尊重历史、兼顾现实、程序规范、群众认可”的原则，统筹考虑户籍关系、农村土地承包关系、对集体积累的贡献等因素，按照有关法律、法规、政策共确认成员 人（名单见本章程所附成员名册）。</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基准日以后，本社成员身份的取得和丧失，依据法律、法规和本章程规定。</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第九条 户籍在本社所在地且长期在本社所在地生产生活，履行法律、法规和本章程规定义务，符合下列条件之一的公民，经书面申请，由本社成员（代表）大会表决通过的，取得本社成员身份：</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（一）父母双方或一方为本社成员的；</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（二）与本社成员有合法婚姻关系的；</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（三）本社成员依法收养的；</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第十条 下列人员丧失本社成员身份：</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（一）死亡或被依法宣告死亡的；</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（二）已取得与本社没有隶属关系的其他农村集体经济组织成员身份的；</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（三）自愿书面申请放弃本社成员身份的；</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（四）丧失中华人民共和国国籍的；</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w:t>
      </w:r>
      <w:r>
        <w:rPr>
          <w:rFonts w:hint="eastAsia" w:ascii="宋体" w:hAnsi="宋体" w:eastAsia="宋体" w:cs="宋体"/>
          <w:color w:val="333333"/>
          <w:kern w:val="0"/>
          <w:sz w:val="30"/>
          <w:szCs w:val="30"/>
          <w:lang w:eastAsia="zh-CN"/>
        </w:rPr>
        <w:t>五</w:t>
      </w:r>
      <w:r>
        <w:rPr>
          <w:rFonts w:hint="eastAsia" w:ascii="宋体" w:hAnsi="宋体" w:eastAsia="宋体" w:cs="宋体"/>
          <w:color w:val="333333"/>
          <w:kern w:val="0"/>
          <w:sz w:val="30"/>
          <w:szCs w:val="30"/>
        </w:rPr>
        <w:t>）按照有关法律、法规、政策规定丧失成员身份的。</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第十一条 本社成员享有下列权利：</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（一）具有完全民事行为能力的成员享有参加成员大会，并选举和被选举为本社成员代表、理事会成员、监事会成员的权利；</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（二）按照法律、法规、政策和章程规定行使表决权；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（三）监督集体资产经营管理活动、提出意见和建议的权利，有权查阅、复制财务会计报告、会议记录等相关资料；</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（四）依法依规承包经营土地等集体资产、使用宅基地及享有其他集体资源性资产权益；</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（五）依法依规享有集体经营性资产收益分配权；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（六）享有本社提供的公共服务、集体福利的权利；</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（七）在同等条件下享有承担集体资产对外招标项目的优先权；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（八）法律、法规、政策和章程规定的其他权利。</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第十二条 本社成员承担下列义务：</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（一）遵守本社章程和各项规章制度，执行成员（代表）大会和理事会的决议；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（二）关心和参与本社的生产经营和管理活动，维护本社的合法权益；</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（三）依法依约开展集体资产承包经营；</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（四）积极参加本社公益活动；</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（五）法律、法规、政策和章程规定的其他义务。</w:t>
      </w:r>
    </w:p>
    <w:p>
      <w:pPr>
        <w:widowControl/>
        <w:shd w:val="clear" w:color="auto" w:fill="FFFFFF"/>
        <w:spacing w:after="225" w:line="450" w:lineRule="atLeast"/>
        <w:ind w:firstLine="480"/>
        <w:jc w:val="center"/>
        <w:rPr>
          <w:rFonts w:hint="eastAsia" w:ascii="宋体" w:hAnsi="宋体" w:eastAsia="宋体" w:cs="宋体"/>
          <w:color w:val="333333"/>
          <w:kern w:val="0"/>
          <w:sz w:val="36"/>
          <w:szCs w:val="36"/>
        </w:rPr>
      </w:pPr>
      <w:r>
        <w:rPr>
          <w:rFonts w:hint="eastAsia" w:ascii="宋体" w:hAnsi="宋体" w:eastAsia="宋体" w:cs="宋体"/>
          <w:color w:val="333333"/>
          <w:kern w:val="0"/>
          <w:sz w:val="36"/>
          <w:szCs w:val="36"/>
        </w:rPr>
        <w:t>第三章 组织机构</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第十三条 本社设成员大会、成员代表大会、理事会、监事会。</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第十四条 成员大会是本社最高权力机构。成员大会由本社具有完全民事行为能力的全体成员组成。</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第十五条 成员大会行使下列职权：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（一）审议、修改本社章程；</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（二）审议、修改本社各项规章制度;</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（三）审议、决定相关人员取得或丧失本社成员身份事项；</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（四）选举、罢免理事会成员和监事会成员；</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（五）审议、批准理事会和监事会工作报告；</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（六）审议、批准主要经营管理人员及其任期；</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（七）审议、批准理事会成员和监事会成员以及主要经营管理人员的薪酬；</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（八）审议、批准本社集体经济发展规划、业务经营计划、年度财务预决算、年度收益分配方案；</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（九）审议、决定土地发包、宅基地分配、集体经营性资产份额（股份）量化等集体资产处置重大事项；</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（十）对本社合并、分立、解散等作出决议；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（十一）法律、法规、政策和章程规定应由成员大会决定的其他事项。</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第十六条 成员大会由理事会召集，每年不少于一次。成员大会实行一人一票的表决方式。</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召开成员大会应当有三分之二以上具有表决权的成员参加。成员大会对一般事项作出决议，须经本社成员表决权总数过半数通过；对修改本社章程，决定相关人员取得或丧失本社成员身份，本社合并、分立、解散以及变更法人组织形式，以及集体资产处置等重大事项作出决议，须经本社成员表决权总数的三分之二以上通过。</w:t>
      </w:r>
    </w:p>
    <w:p>
      <w:pPr>
        <w:widowControl/>
        <w:shd w:val="clear" w:color="auto" w:fill="FFFFFF"/>
        <w:spacing w:after="225" w:line="450" w:lineRule="atLeast"/>
        <w:ind w:firstLine="600" w:firstLineChars="20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xml:space="preserve">第十七条 本社设立成员代表大会，以户为单位选出成员代表 </w:t>
      </w:r>
      <w:r>
        <w:rPr>
          <w:rFonts w:hint="eastAsia" w:ascii="宋体" w:hAnsi="宋体" w:eastAsia="宋体" w:cs="宋体"/>
          <w:color w:val="333333"/>
          <w:kern w:val="0"/>
          <w:sz w:val="30"/>
          <w:szCs w:val="30"/>
          <w:lang w:val="en-US" w:eastAsia="zh-CN"/>
        </w:rPr>
        <w:t>19</w:t>
      </w:r>
      <w:r>
        <w:rPr>
          <w:rFonts w:hint="eastAsia" w:ascii="宋体" w:hAnsi="宋体" w:eastAsia="宋体" w:cs="宋体"/>
          <w:color w:val="333333"/>
          <w:kern w:val="0"/>
          <w:sz w:val="30"/>
          <w:szCs w:val="30"/>
        </w:rPr>
        <w:t>人。〔除以户为单位选出的成员代表外，本社</w:t>
      </w:r>
      <w:r>
        <w:rPr>
          <w:rFonts w:hint="eastAsia" w:ascii="宋体" w:hAnsi="宋体" w:eastAsia="宋体" w:cs="宋体"/>
          <w:color w:val="333333"/>
          <w:kern w:val="0"/>
          <w:sz w:val="30"/>
          <w:szCs w:val="30"/>
          <w:lang w:eastAsia="zh-CN"/>
        </w:rPr>
        <w:t>其中</w:t>
      </w:r>
      <w:r>
        <w:rPr>
          <w:rFonts w:hint="eastAsia" w:ascii="宋体" w:hAnsi="宋体" w:eastAsia="宋体" w:cs="宋体"/>
          <w:color w:val="333333"/>
          <w:kern w:val="0"/>
          <w:sz w:val="30"/>
          <w:szCs w:val="30"/>
        </w:rPr>
        <w:t xml:space="preserve">妇女成员代表 </w:t>
      </w:r>
      <w:r>
        <w:rPr>
          <w:rFonts w:hint="eastAsia" w:ascii="宋体" w:hAnsi="宋体" w:eastAsia="宋体" w:cs="宋体"/>
          <w:color w:val="333333"/>
          <w:kern w:val="0"/>
          <w:sz w:val="30"/>
          <w:szCs w:val="30"/>
          <w:lang w:val="en-US" w:eastAsia="zh-CN"/>
        </w:rPr>
        <w:t>10</w:t>
      </w:r>
      <w:r>
        <w:rPr>
          <w:rFonts w:hint="eastAsia" w:ascii="宋体" w:hAnsi="宋体" w:eastAsia="宋体" w:cs="宋体"/>
          <w:color w:val="333333"/>
          <w:kern w:val="0"/>
          <w:sz w:val="30"/>
          <w:szCs w:val="30"/>
        </w:rPr>
        <w:t>人。〕</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成员代表每届任期五年，可以连选连任。</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成员代表大会履行本章程第十五条除第一项以外的第</w:t>
      </w:r>
      <w:r>
        <w:rPr>
          <w:rFonts w:hint="eastAsia" w:ascii="宋体" w:hAnsi="宋体" w:eastAsia="宋体" w:cs="宋体"/>
          <w:color w:val="333333"/>
          <w:kern w:val="0"/>
          <w:sz w:val="30"/>
          <w:szCs w:val="30"/>
          <w:lang w:val="en-US" w:eastAsia="zh-CN"/>
        </w:rPr>
        <w:t>二</w:t>
      </w:r>
      <w:r>
        <w:rPr>
          <w:rFonts w:hint="eastAsia" w:ascii="宋体" w:hAnsi="宋体" w:eastAsia="宋体" w:cs="宋体"/>
          <w:color w:val="333333"/>
          <w:kern w:val="0"/>
          <w:sz w:val="30"/>
          <w:szCs w:val="30"/>
        </w:rPr>
        <w:t>项至第</w:t>
      </w:r>
      <w:r>
        <w:rPr>
          <w:rFonts w:hint="eastAsia" w:ascii="宋体" w:hAnsi="宋体" w:eastAsia="宋体" w:cs="宋体"/>
          <w:color w:val="333333"/>
          <w:kern w:val="0"/>
          <w:sz w:val="30"/>
          <w:szCs w:val="30"/>
          <w:lang w:val="en-US" w:eastAsia="zh-CN"/>
        </w:rPr>
        <w:t>十一</w:t>
      </w:r>
      <w:r>
        <w:rPr>
          <w:rFonts w:hint="eastAsia" w:ascii="宋体" w:hAnsi="宋体" w:eastAsia="宋体" w:cs="宋体"/>
          <w:color w:val="333333"/>
          <w:kern w:val="0"/>
          <w:sz w:val="30"/>
          <w:szCs w:val="30"/>
        </w:rPr>
        <w:t>项规定的成员大会职权。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第十八条 成员代表大会每年至少召开</w:t>
      </w:r>
      <w:r>
        <w:rPr>
          <w:rFonts w:hint="eastAsia" w:ascii="宋体" w:hAnsi="宋体" w:eastAsia="宋体" w:cs="宋体"/>
          <w:color w:val="333333"/>
          <w:kern w:val="0"/>
          <w:sz w:val="30"/>
          <w:szCs w:val="30"/>
          <w:lang w:eastAsia="zh-CN"/>
        </w:rPr>
        <w:t>一</w:t>
      </w:r>
      <w:r>
        <w:rPr>
          <w:rFonts w:hint="eastAsia" w:ascii="宋体" w:hAnsi="宋体" w:eastAsia="宋体" w:cs="宋体"/>
          <w:color w:val="333333"/>
          <w:kern w:val="0"/>
          <w:sz w:val="30"/>
          <w:szCs w:val="30"/>
        </w:rPr>
        <w:t>次，成员代表大会实行一人一票的表决方式。召开成员代表大会应当有本社三分之二以上的成员代表参加。成员代表大会对一般事项作出决议，须经成员代表表决权总数过半数通过；对重大事项作出决议，须经成员代表表决权总数的三分之二以上通过。成员代表大会表决通过的事项应当至少公示五个工作日。</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第十九条 有下列情形之一的，理事会应当在二十日内召开临时成员（代表）大会：</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（一）十分之一以上有表决权的成员提议；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（二）理事会提议；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（三）监事会提议；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（四）法律、法规、政策规定的其他情形。</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理事会不能履行或者在规定期限内没有正当理由不履行召集临时成员（代表）大会职责的，监事会（执行监事）在二十日内召集并主持临时成员（代表）大会。</w:t>
      </w:r>
    </w:p>
    <w:p>
      <w:pPr>
        <w:widowControl/>
        <w:shd w:val="clear" w:color="auto" w:fill="FFFFFF"/>
        <w:spacing w:after="225" w:line="450" w:lineRule="atLeast"/>
        <w:ind w:left="298" w:leftChars="142" w:firstLine="384" w:firstLineChars="128"/>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第二十条 理事会是本社的日常决策、管理和执行机构，由</w:t>
      </w:r>
      <w:r>
        <w:rPr>
          <w:rFonts w:hint="eastAsia" w:ascii="宋体" w:hAnsi="宋体" w:eastAsia="宋体" w:cs="宋体"/>
          <w:color w:val="333333"/>
          <w:kern w:val="0"/>
          <w:sz w:val="30"/>
          <w:szCs w:val="30"/>
          <w:lang w:eastAsia="zh-CN"/>
        </w:rPr>
        <w:t>三</w:t>
      </w:r>
      <w:r>
        <w:rPr>
          <w:rFonts w:hint="eastAsia" w:ascii="宋体" w:hAnsi="宋体" w:eastAsia="宋体" w:cs="宋体"/>
          <w:color w:val="333333"/>
          <w:kern w:val="0"/>
          <w:sz w:val="30"/>
          <w:szCs w:val="30"/>
        </w:rPr>
        <w:t>名理事组成，设理事长一名</w:t>
      </w:r>
      <w:r>
        <w:rPr>
          <w:rFonts w:hint="eastAsia" w:ascii="宋体" w:hAnsi="宋体" w:eastAsia="宋体" w:cs="宋体"/>
          <w:color w:val="333333"/>
          <w:kern w:val="0"/>
          <w:sz w:val="30"/>
          <w:szCs w:val="30"/>
          <w:lang w:eastAsia="zh-CN"/>
        </w:rPr>
        <w:t>，</w:t>
      </w:r>
      <w:r>
        <w:rPr>
          <w:rFonts w:hint="eastAsia" w:ascii="宋体" w:hAnsi="宋体" w:eastAsia="宋体" w:cs="宋体"/>
          <w:color w:val="333333"/>
          <w:kern w:val="0"/>
          <w:sz w:val="30"/>
          <w:szCs w:val="30"/>
        </w:rPr>
        <w:t>理事长是本社的法定代表人。理事会成员由成员（代表）大会以差额方式选举产生，每届任期五年，可以连选连任。</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理事长主持理事会的工作。理事长因特殊原因不能履行职务时，由副理事长或理事长委托的理事会成员主持工作。</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第二十一条 理事会成员须为年满十八周岁、具有一定文化知识、较高政治素质以及相应经营管理能力的本社成员。</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第二十二条 理事会行使下列职权：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（一）召集、主持成员（代表）大会，并向其报告工作；</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（二）执行成员（代表）大会的决议；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（三）拟订本社章程修改草案，并提交成员大会审议；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（四）起草本社集体经济发展规划、业务经营计划、内部管理规章制度、成员身份变更名单等，并提交成员（代表）大会审议；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（五）起草本社年度财务预决算、收益分配等方案，并提交成员（代表）大会审议；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（六）提出本社主要经营管理人员及其薪酬建议并提交成员（代表）大会审议，决定聘任或解聘本社其他工作人员及其薪酬；</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（七）管理本社资产和财务，保障集体资产安全；签订发包、出租、入股等合同，监督、督促承包方、承租方、被投资方等履行合同；</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（八）接受、答复、处理本社成员或监事会提出的有关质询和建议；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（九）履行成员（代表）大会授予的其他职权。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第二十三条 理事长行使下列职权：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（一）召集并主持理事会会议；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（二）组织实施理事会通过的决定，并向理事会报告工作；</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（三）代表理事会向成员（代表）大会报告工作；</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（四）代表本社签订合同；</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（五）代表本社签署并颁发份额（股份）证书；</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（六）本社章程规定或者理事会授予的其他职权。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第二十四条 理事会会议应当有三分之二以上的理事会成员出席方可召开。有三分之一以上理事提议的，可召开临时理事会会议。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理事会会议实行一人一票的表决方式。理事会形成决议，须集体讨论并经过半数理事同意，出席会议的理事在会议决议上签名。理事个人对某项决议有不同意见时，其意见载入会议决议并签名。</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理事会的决议事项违反法律、法规、政策或本章程、成员（代表）大会决议的，赞成该决议的理事应当承担相应责任。</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第二十五条 监事会是本社的内部监督机构，由</w:t>
      </w:r>
      <w:r>
        <w:rPr>
          <w:rFonts w:hint="eastAsia" w:ascii="宋体" w:hAnsi="宋体" w:eastAsia="宋体" w:cs="宋体"/>
          <w:color w:val="333333"/>
          <w:kern w:val="0"/>
          <w:sz w:val="30"/>
          <w:szCs w:val="30"/>
          <w:lang w:eastAsia="zh-CN"/>
        </w:rPr>
        <w:t>三</w:t>
      </w:r>
      <w:r>
        <w:rPr>
          <w:rFonts w:hint="eastAsia" w:ascii="宋体" w:hAnsi="宋体" w:eastAsia="宋体" w:cs="宋体"/>
          <w:color w:val="333333"/>
          <w:kern w:val="0"/>
          <w:sz w:val="30"/>
          <w:szCs w:val="30"/>
        </w:rPr>
        <w:t>名监事组成，设监事长一名</w:t>
      </w:r>
      <w:r>
        <w:rPr>
          <w:rFonts w:hint="eastAsia" w:ascii="宋体" w:hAnsi="宋体" w:eastAsia="宋体" w:cs="宋体"/>
          <w:color w:val="333333"/>
          <w:kern w:val="0"/>
          <w:sz w:val="30"/>
          <w:szCs w:val="30"/>
          <w:lang w:eastAsia="zh-CN"/>
        </w:rPr>
        <w:t>，</w:t>
      </w:r>
      <w:r>
        <w:rPr>
          <w:rFonts w:hint="eastAsia" w:ascii="宋体" w:hAnsi="宋体" w:eastAsia="宋体" w:cs="宋体"/>
          <w:color w:val="333333"/>
          <w:kern w:val="0"/>
          <w:sz w:val="30"/>
          <w:szCs w:val="30"/>
        </w:rPr>
        <w:t>监事会成员由成员（代表）大会以差额方式选举产生，每届任期与理事会相同，可以连选连任。监事会成员须为年满十八周岁、具有一定的财务会计知识和较高的政治素质的本社成员。理事会成员、财务会计人员及其近亲属不得担任监事会成员。</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监事长（执行监事）列席理事会会议，并对理事会决议事项提出质询或建议。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第二十六条 监事会行使下列职权：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（一）监督理事会执行成员（代表）大会的决议；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（二）向成员（代表）大会提出罢免理事会成员以及主要经营管理人员的建议；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（三）监督检查本社集体资产发包、出租、招投标等各项业务经营及合同签订履行情况，审核监察本社财务情况；</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（四）反映本社成员对集体资产经营管理的意见和建议，向理事长或者理事会提出工作质询和改进工作的建议；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（五）提议召开临时成员（代表）大会；</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（六）协助政府有关部门开展本社财务检查和审计监督工作；</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（七）向成员（代表）大会报告工作；</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（八）履行成员（代表）大会授予的其他职权。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第二十七条 监事会会议由监事长召集，会议决议以书面形式通知理事会。</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监事会会议应当有三分之二以上的监事出席方可召开。监事会会议实行一人一票的表决方式。监事会形成决议，须集体讨论并经过半数监事同意，出席会议的监事在会议决议上签名。监事个人对某项决议有不同意见时，其意见载入会议决议并签名。</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第二十八条 本社五分之一以上具有表决权的成员〔、三分之一以上的成员代表〕可以联名要求罢免理事会、监事会成员，理事会应当在收到罢免议案二十日内召集成员（代表）大会进行表决。</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第二十九条 理事、监事及经营管理人员不得有下列行为：</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（一）侵占、挪用或私分本社集体资产；</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（二）违规将本社资金借贷给他人或者以本社资产为他人提供担保；</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（三）将他人与本社交易的佣金归为己有；</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（四）将本社资金以个人名义开立账户存储；</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（五）泄露本社商业秘密；</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（六）从事损害本社经济利益的其他活动。</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理事、监事及经营管理人员违反前款规定所得收入归本社所有；给本社造成损失的，须承担相应的法律责任。</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第三十条 成员（代表）大会、理事会或监事会的决议违反法律、法规、政策和章程规定，侵害本社利益或成员合法权益的，任何成员有权向乡镇人民政府（街道办事处）或县（市、区）有关部门反映或依法提起诉讼，任何组织、个人不得阻挠或打击报复。</w:t>
      </w:r>
    </w:p>
    <w:p>
      <w:pPr>
        <w:widowControl/>
        <w:shd w:val="clear" w:color="auto" w:fill="FFFFFF"/>
        <w:spacing w:after="225" w:line="450" w:lineRule="atLeast"/>
        <w:ind w:firstLine="480"/>
        <w:jc w:val="center"/>
        <w:rPr>
          <w:rFonts w:hint="eastAsia" w:ascii="宋体" w:hAnsi="宋体" w:eastAsia="宋体" w:cs="宋体"/>
          <w:color w:val="333333"/>
          <w:kern w:val="0"/>
          <w:sz w:val="36"/>
          <w:szCs w:val="36"/>
        </w:rPr>
      </w:pPr>
      <w:r>
        <w:rPr>
          <w:rFonts w:hint="eastAsia" w:ascii="宋体" w:hAnsi="宋体" w:eastAsia="宋体" w:cs="宋体"/>
          <w:color w:val="333333"/>
          <w:kern w:val="0"/>
          <w:sz w:val="36"/>
          <w:szCs w:val="36"/>
        </w:rPr>
        <w:t>第四章 资产经营和财务管理</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第三十一条 本社集体资产经营以效益为中心，统筹兼顾分配与积累，促进集体资产保值增值。</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本社理事会依照有关法律、法规、政策以及本章程规定的有关职权和程序，利用多种方式开展资产运营，发展壮大集体经济。</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第三十二条 本社建立健全以下集体资产管理制度：</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（一）年度资产清查制度，每年组织开展资产清查，清查结果向全体成员公示，无异议后及时上报；</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（二）资产登记制度，按照资产类别建立台账，及时记录增减变动情况；</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（三）资产保管制度，分类确定资产管理和维护方式，以及管护责任；</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（四）资产使用制度，集体资产发包、出租、入股等经营行为必须履行民主程序，实行公开协商或对外招标，强化合同管理；</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（五）资产处置制度，明确资产处置流程，规范收益分配；</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第三十三条 本社严格执行农村集体经济组织财务制度和会计制度，实行独立会计核算。</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本社建立集体收入管理、开支审批、财务公开、预算决算等财务制度。</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第三十四条 本社依照有关法律、法规、政策的规定，只开设一个银行基本存款账户。</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第三十五条 本社应配备具有专业能力的财务会计人员。</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本社会计和出纳互不兼任。理事会、监事会成员及其近亲属不得担任本社的财务会计人员。如无违反财经法纪行为，财务会计人员应当保持稳定，不随本社换届选举而变动。</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第三十六条 本社各项收支须经理事长审核签章，重大财务事项应接受监事会（执行监事）的事前、事中、事后监督。</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第三十七条 本社在固定的公开栏每季度〔月〕公开一次财务收支情况；随时公开集体重大经济事项。会计年度终了后应及时公开上年度资产状况、财务收支、债权债务、收益分配、预决算执行等情况。财务公开资料须报乡镇人民政府（街道办事处）备案。</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第三十八条 本社接受县级以上有关部门和乡镇人民政府（街道办事处）依法依规进行的财务检查和审计监督，发现违规问题及时整改。</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第五章 经营性资产量化与收益分配</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第三十九条 本社将经营性资产（不含集体土地所有权，下同）以份额形式量化到本社成员，设置份额 份，作为收益分配的依据。</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〔本社将经营性资产（不含集体土地所有权，下同）设置股份</w:t>
      </w:r>
      <w:r>
        <w:rPr>
          <w:rFonts w:hint="eastAsia" w:ascii="宋体" w:hAnsi="宋体" w:eastAsia="宋体" w:cs="宋体"/>
          <w:color w:val="333333"/>
          <w:kern w:val="0"/>
          <w:sz w:val="30"/>
          <w:szCs w:val="30"/>
          <w:lang w:val="en-US" w:eastAsia="zh-CN"/>
        </w:rPr>
        <w:t xml:space="preserve"> 1057</w:t>
      </w:r>
      <w:r>
        <w:rPr>
          <w:rFonts w:hint="eastAsia" w:ascii="宋体" w:hAnsi="宋体" w:eastAsia="宋体" w:cs="宋体"/>
          <w:color w:val="333333"/>
          <w:kern w:val="0"/>
          <w:sz w:val="30"/>
          <w:szCs w:val="30"/>
        </w:rPr>
        <w:t>股，作为收益分配的依据。股金总额</w:t>
      </w:r>
      <w:r>
        <w:rPr>
          <w:rFonts w:hint="eastAsia" w:ascii="宋体" w:hAnsi="宋体" w:eastAsia="宋体" w:cs="宋体"/>
          <w:color w:val="333333"/>
          <w:kern w:val="0"/>
          <w:sz w:val="30"/>
          <w:szCs w:val="30"/>
          <w:lang w:val="en-US" w:eastAsia="zh-CN"/>
        </w:rPr>
        <w:t>18573</w:t>
      </w:r>
      <w:r>
        <w:rPr>
          <w:rFonts w:hint="eastAsia" w:ascii="宋体" w:hAnsi="宋体" w:eastAsia="宋体" w:cs="宋体"/>
          <w:color w:val="333333"/>
          <w:kern w:val="0"/>
          <w:sz w:val="30"/>
          <w:szCs w:val="30"/>
        </w:rPr>
        <w:t>元，每股金额</w:t>
      </w:r>
      <w:r>
        <w:rPr>
          <w:rFonts w:hint="eastAsia" w:ascii="宋体" w:hAnsi="宋体" w:eastAsia="宋体" w:cs="宋体"/>
          <w:color w:val="333333"/>
          <w:kern w:val="0"/>
          <w:sz w:val="30"/>
          <w:szCs w:val="30"/>
          <w:lang w:val="en-US" w:eastAsia="zh-CN"/>
        </w:rPr>
        <w:t>17.5</w:t>
      </w:r>
      <w:r>
        <w:rPr>
          <w:rFonts w:hint="eastAsia" w:ascii="宋体" w:hAnsi="宋体" w:eastAsia="宋体" w:cs="宋体"/>
          <w:color w:val="333333"/>
          <w:kern w:val="0"/>
          <w:sz w:val="30"/>
          <w:szCs w:val="30"/>
        </w:rPr>
        <w:t>元。其中：成员股</w:t>
      </w:r>
      <w:r>
        <w:rPr>
          <w:rFonts w:hint="eastAsia" w:ascii="宋体" w:hAnsi="宋体" w:eastAsia="宋体" w:cs="宋体"/>
          <w:color w:val="333333"/>
          <w:kern w:val="0"/>
          <w:sz w:val="30"/>
          <w:szCs w:val="30"/>
          <w:lang w:val="en-US" w:eastAsia="zh-CN"/>
        </w:rPr>
        <w:t>24772.5</w:t>
      </w:r>
      <w:r>
        <w:rPr>
          <w:rFonts w:hint="eastAsia" w:ascii="宋体" w:hAnsi="宋体" w:eastAsia="宋体" w:cs="宋体"/>
          <w:color w:val="333333"/>
          <w:kern w:val="0"/>
          <w:sz w:val="30"/>
          <w:szCs w:val="30"/>
        </w:rPr>
        <w:t>股，股金总额</w:t>
      </w:r>
      <w:r>
        <w:rPr>
          <w:rFonts w:hint="eastAsia" w:ascii="宋体" w:hAnsi="宋体" w:eastAsia="宋体" w:cs="宋体"/>
          <w:color w:val="333333"/>
          <w:kern w:val="0"/>
          <w:sz w:val="30"/>
          <w:szCs w:val="30"/>
          <w:lang w:val="en-US" w:eastAsia="zh-CN"/>
        </w:rPr>
        <w:t>18573</w:t>
      </w:r>
      <w:r>
        <w:rPr>
          <w:rFonts w:hint="eastAsia" w:ascii="宋体" w:hAnsi="宋体" w:eastAsia="宋体" w:cs="宋体"/>
          <w:color w:val="333333"/>
          <w:kern w:val="0"/>
          <w:sz w:val="30"/>
          <w:szCs w:val="30"/>
        </w:rPr>
        <w:t>元〔集体股</w:t>
      </w:r>
      <w:r>
        <w:rPr>
          <w:rFonts w:hint="eastAsia" w:ascii="宋体" w:hAnsi="宋体" w:eastAsia="宋体" w:cs="宋体"/>
          <w:color w:val="333333"/>
          <w:kern w:val="0"/>
          <w:sz w:val="30"/>
          <w:szCs w:val="30"/>
          <w:lang w:val="en-US" w:eastAsia="zh-CN"/>
        </w:rPr>
        <w:t xml:space="preserve">23715.5 </w:t>
      </w:r>
      <w:r>
        <w:rPr>
          <w:rFonts w:hint="eastAsia" w:ascii="宋体" w:hAnsi="宋体" w:eastAsia="宋体" w:cs="宋体"/>
          <w:color w:val="333333"/>
          <w:kern w:val="0"/>
          <w:sz w:val="30"/>
          <w:szCs w:val="30"/>
        </w:rPr>
        <w:t>股，股金总额</w:t>
      </w:r>
      <w:r>
        <w:rPr>
          <w:rFonts w:hint="eastAsia" w:ascii="宋体" w:hAnsi="宋体" w:eastAsia="宋体" w:cs="宋体"/>
          <w:color w:val="333333"/>
          <w:kern w:val="0"/>
          <w:sz w:val="30"/>
          <w:szCs w:val="30"/>
          <w:lang w:val="en-US" w:eastAsia="zh-CN"/>
        </w:rPr>
        <w:t>7363</w:t>
      </w:r>
      <w:r>
        <w:rPr>
          <w:rFonts w:hint="eastAsia" w:ascii="宋体" w:hAnsi="宋体" w:eastAsia="宋体" w:cs="宋体"/>
          <w:color w:val="333333"/>
          <w:kern w:val="0"/>
          <w:sz w:val="30"/>
          <w:szCs w:val="30"/>
        </w:rPr>
        <w:t xml:space="preserve"> 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成员股包括以下类型：</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（一）人口股，共计</w:t>
      </w:r>
      <w:r>
        <w:rPr>
          <w:rFonts w:hint="eastAsia" w:ascii="宋体" w:hAnsi="宋体" w:eastAsia="宋体" w:cs="宋体"/>
          <w:color w:val="333333"/>
          <w:kern w:val="0"/>
          <w:sz w:val="30"/>
          <w:szCs w:val="30"/>
          <w:lang w:val="en-US" w:eastAsia="zh-CN"/>
        </w:rPr>
        <w:t xml:space="preserve"> 1057</w:t>
      </w:r>
      <w:r>
        <w:rPr>
          <w:rFonts w:hint="eastAsia" w:ascii="宋体" w:hAnsi="宋体" w:eastAsia="宋体" w:cs="宋体"/>
          <w:color w:val="333333"/>
          <w:kern w:val="0"/>
          <w:sz w:val="30"/>
          <w:szCs w:val="30"/>
        </w:rPr>
        <w:t>股，股金总额</w:t>
      </w:r>
      <w:r>
        <w:rPr>
          <w:rFonts w:hint="eastAsia" w:ascii="宋体" w:hAnsi="宋体" w:eastAsia="宋体" w:cs="宋体"/>
          <w:color w:val="333333"/>
          <w:kern w:val="0"/>
          <w:sz w:val="30"/>
          <w:szCs w:val="30"/>
          <w:lang w:val="en-US" w:eastAsia="zh-CN"/>
        </w:rPr>
        <w:t>11210</w:t>
      </w:r>
      <w:r>
        <w:rPr>
          <w:rFonts w:hint="eastAsia" w:ascii="宋体" w:hAnsi="宋体" w:eastAsia="宋体" w:cs="宋体"/>
          <w:color w:val="333333"/>
          <w:kern w:val="0"/>
          <w:sz w:val="30"/>
          <w:szCs w:val="30"/>
        </w:rPr>
        <w:t>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（二）劳龄股，共计</w:t>
      </w:r>
      <w:r>
        <w:rPr>
          <w:rFonts w:hint="eastAsia" w:ascii="宋体" w:hAnsi="宋体" w:eastAsia="宋体" w:cs="宋体"/>
          <w:color w:val="333333"/>
          <w:kern w:val="0"/>
          <w:sz w:val="30"/>
          <w:szCs w:val="30"/>
          <w:lang w:val="en-US" w:eastAsia="zh-CN"/>
        </w:rPr>
        <w:t>23715.5</w:t>
      </w:r>
      <w:r>
        <w:rPr>
          <w:rFonts w:hint="eastAsia" w:ascii="宋体" w:hAnsi="宋体" w:eastAsia="宋体" w:cs="宋体"/>
          <w:color w:val="333333"/>
          <w:kern w:val="0"/>
          <w:sz w:val="30"/>
          <w:szCs w:val="30"/>
        </w:rPr>
        <w:t>股，股金总额</w:t>
      </w:r>
      <w:r>
        <w:rPr>
          <w:rFonts w:hint="eastAsia" w:ascii="宋体" w:hAnsi="宋体" w:eastAsia="宋体" w:cs="宋体"/>
          <w:color w:val="333333"/>
          <w:kern w:val="0"/>
          <w:sz w:val="30"/>
          <w:szCs w:val="30"/>
          <w:lang w:val="en-US" w:eastAsia="zh-CN"/>
        </w:rPr>
        <w:t>7363</w:t>
      </w:r>
      <w:r>
        <w:rPr>
          <w:rFonts w:hint="eastAsia" w:ascii="宋体" w:hAnsi="宋体" w:eastAsia="宋体" w:cs="宋体"/>
          <w:color w:val="333333"/>
          <w:kern w:val="0"/>
          <w:sz w:val="30"/>
          <w:szCs w:val="30"/>
        </w:rPr>
        <w:t>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xml:space="preserve">（三）扶贫股，共计 </w:t>
      </w:r>
      <w:r>
        <w:rPr>
          <w:rFonts w:hint="eastAsia" w:ascii="宋体" w:hAnsi="宋体" w:eastAsia="宋体" w:cs="宋体"/>
          <w:color w:val="333333"/>
          <w:kern w:val="0"/>
          <w:sz w:val="30"/>
          <w:szCs w:val="30"/>
          <w:lang w:val="en-US" w:eastAsia="zh-CN"/>
        </w:rPr>
        <w:t xml:space="preserve">   0 </w:t>
      </w:r>
      <w:r>
        <w:rPr>
          <w:rFonts w:hint="eastAsia" w:ascii="宋体" w:hAnsi="宋体" w:eastAsia="宋体" w:cs="宋体"/>
          <w:color w:val="333333"/>
          <w:kern w:val="0"/>
          <w:sz w:val="30"/>
          <w:szCs w:val="30"/>
        </w:rPr>
        <w:t>股，股金总额</w:t>
      </w:r>
      <w:r>
        <w:rPr>
          <w:rFonts w:hint="eastAsia" w:ascii="宋体" w:hAnsi="宋体" w:eastAsia="宋体" w:cs="宋体"/>
          <w:color w:val="333333"/>
          <w:kern w:val="0"/>
          <w:sz w:val="30"/>
          <w:szCs w:val="30"/>
          <w:lang w:val="en-US" w:eastAsia="zh-CN"/>
        </w:rPr>
        <w:t xml:space="preserve">   0 </w:t>
      </w:r>
      <w:r>
        <w:rPr>
          <w:rFonts w:hint="eastAsia" w:ascii="宋体" w:hAnsi="宋体" w:eastAsia="宋体" w:cs="宋体"/>
          <w:color w:val="333333"/>
          <w:kern w:val="0"/>
          <w:sz w:val="30"/>
          <w:szCs w:val="30"/>
        </w:rPr>
        <w:t xml:space="preserve"> 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xml:space="preserve">（四）敬老股，共计 </w:t>
      </w:r>
      <w:r>
        <w:rPr>
          <w:rFonts w:hint="eastAsia" w:ascii="宋体" w:hAnsi="宋体" w:eastAsia="宋体" w:cs="宋体"/>
          <w:color w:val="333333"/>
          <w:kern w:val="0"/>
          <w:sz w:val="30"/>
          <w:szCs w:val="30"/>
          <w:lang w:val="en-US" w:eastAsia="zh-CN"/>
        </w:rPr>
        <w:t xml:space="preserve"> 0    </w:t>
      </w:r>
      <w:r>
        <w:rPr>
          <w:rFonts w:hint="eastAsia" w:ascii="宋体" w:hAnsi="宋体" w:eastAsia="宋体" w:cs="宋体"/>
          <w:color w:val="333333"/>
          <w:kern w:val="0"/>
          <w:sz w:val="30"/>
          <w:szCs w:val="30"/>
        </w:rPr>
        <w:t xml:space="preserve">股，股金总额 </w:t>
      </w:r>
      <w:r>
        <w:rPr>
          <w:rFonts w:hint="eastAsia" w:ascii="宋体" w:hAnsi="宋体" w:eastAsia="宋体" w:cs="宋体"/>
          <w:color w:val="333333"/>
          <w:kern w:val="0"/>
          <w:sz w:val="30"/>
          <w:szCs w:val="30"/>
          <w:lang w:val="en-US" w:eastAsia="zh-CN"/>
        </w:rPr>
        <w:t xml:space="preserve">    0</w:t>
      </w:r>
      <w:r>
        <w:rPr>
          <w:rFonts w:hint="eastAsia" w:ascii="宋体" w:hAnsi="宋体" w:eastAsia="宋体" w:cs="宋体"/>
          <w:color w:val="333333"/>
          <w:kern w:val="0"/>
          <w:sz w:val="30"/>
          <w:szCs w:val="30"/>
        </w:rPr>
        <w:t>元；</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第四十条 本社建立经营性资产份额（股份）登记簿，记载份额（股份）持有信息,本社以户为单位颁发证书，加盖本社印章和理事长印鉴（签名）。因户内成员变化、分户等需要变更证书有关内容的，由户主向理事会申请变更登记。</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第四十一条 本社按章程量化经营性资产后，成员份额（股份）实行户内共享、社内流转。</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成员持有的集体经营性资产份额（股份）可以在本社成员内部转让或者由本社赎回。</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转让经营性资产份额（股份）给本社其他成员的，受让方所持份额（股份）占本社全部份额（股份）比重不得超过百分之</w:t>
      </w:r>
      <w:r>
        <w:rPr>
          <w:rFonts w:hint="eastAsia" w:ascii="宋体" w:hAnsi="宋体" w:eastAsia="宋体" w:cs="宋体"/>
          <w:color w:val="333333"/>
          <w:kern w:val="0"/>
          <w:sz w:val="30"/>
          <w:szCs w:val="30"/>
          <w:lang w:eastAsia="zh-CN"/>
        </w:rPr>
        <w:t>二</w:t>
      </w:r>
      <w:r>
        <w:rPr>
          <w:rFonts w:hint="eastAsia" w:ascii="宋体" w:hAnsi="宋体" w:eastAsia="宋体" w:cs="宋体"/>
          <w:color w:val="333333"/>
          <w:kern w:val="0"/>
          <w:sz w:val="30"/>
          <w:szCs w:val="30"/>
        </w:rPr>
        <w:t xml:space="preserve"> ；由本社赎回的，应由成员自愿提出申请，经本社成员（代表）大会同意后，按照协商价格赎回。赎回的份额（股份）用于减少总份额（股份）〔追加到集体股中〕。</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第四十二条 本社坚持效益决定分配、集体福利与成员增收兼顾的原则。集体收入优先用于公益事业、集体福利和扶贫济困，可分配收益按成员持有的集体经营性资产份额（股份）分红。严格实行量入为出，严禁举债搞公益，严禁举债发福利，严禁举债分红。</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第四十三条 本社根据当年经营收益情况，制订年度收益分配方案。年度收益分配方案应当明确各分配项目和分配比例，经成员（代表）大会审议通过后，报乡镇人民政府（街道办事处）备案。</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第四十四条 本社本年可分配收益为当年收益与上年未分配收益之和。本社留归集体的土地补偿费应列入公积公益金，不得作为集体收益进行分配；集体建设用地出让、出租收益应充分考虑以后年度收入的持续稳定，不得全额在当年分配。</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第四十五条 本社本年可分配收益按以下顺序进行分配：</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（一）提取公积公益金，用于转增资本、弥补亏损以及集体公益设施建设等；</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（二）提取福利费，用于集体福利、文教、卫生等方面的支出；</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（三）按持有本社经营性资产份额（股份）分红。</w:t>
      </w:r>
    </w:p>
    <w:p>
      <w:pPr>
        <w:widowControl/>
        <w:shd w:val="clear" w:color="auto" w:fill="FFFFFF"/>
        <w:spacing w:after="225" w:line="450" w:lineRule="atLeast"/>
        <w:ind w:firstLine="480"/>
        <w:jc w:val="center"/>
        <w:rPr>
          <w:rFonts w:hint="eastAsia" w:ascii="宋体" w:hAnsi="宋体" w:eastAsia="宋体" w:cs="宋体"/>
          <w:color w:val="333333"/>
          <w:kern w:val="0"/>
          <w:sz w:val="36"/>
          <w:szCs w:val="36"/>
        </w:rPr>
      </w:pPr>
      <w:r>
        <w:rPr>
          <w:rFonts w:hint="eastAsia" w:ascii="宋体" w:hAnsi="宋体" w:eastAsia="宋体" w:cs="宋体"/>
          <w:color w:val="333333"/>
          <w:kern w:val="0"/>
          <w:sz w:val="36"/>
          <w:szCs w:val="36"/>
        </w:rPr>
        <w:t>第六章 变更和注销</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第四十六条 本社名称、住所、法定代表人等登记事项发生变更的，由理事会依法依规申请变更登记。</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第四十七条 本社因合并、分立、解散等依法依规需注销的，由成员大会表决通过，并依照相关法律政策履行审核批准程序。</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注销前，必须对本社进行清产核资，核销债权债务。本社集体资产的处置方案必须提交成员大会表决通过方可实施。</w:t>
      </w:r>
    </w:p>
    <w:p>
      <w:pPr>
        <w:widowControl/>
        <w:shd w:val="clear" w:color="auto" w:fill="FFFFFF"/>
        <w:spacing w:after="225" w:line="450" w:lineRule="atLeast"/>
        <w:ind w:firstLine="480"/>
        <w:jc w:val="center"/>
        <w:rPr>
          <w:rFonts w:hint="eastAsia" w:ascii="宋体" w:hAnsi="宋体" w:eastAsia="宋体" w:cs="宋体"/>
          <w:color w:val="333333"/>
          <w:kern w:val="0"/>
          <w:sz w:val="36"/>
          <w:szCs w:val="36"/>
        </w:rPr>
      </w:pPr>
      <w:r>
        <w:rPr>
          <w:rFonts w:hint="eastAsia" w:ascii="宋体" w:hAnsi="宋体" w:eastAsia="宋体" w:cs="宋体"/>
          <w:color w:val="333333"/>
          <w:kern w:val="0"/>
          <w:sz w:val="36"/>
          <w:szCs w:val="36"/>
        </w:rPr>
        <w:t>第七章 附 则</w:t>
      </w:r>
    </w:p>
    <w:p>
      <w:pPr>
        <w:widowControl/>
        <w:shd w:val="clear" w:color="auto" w:fill="FFFFFF"/>
        <w:spacing w:after="225" w:line="450" w:lineRule="atLeast"/>
        <w:ind w:left="19" w:leftChars="9" w:firstLine="540" w:firstLineChars="1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第四十八条 本章程经镇人民政府审核，于</w:t>
      </w:r>
      <w:r>
        <w:rPr>
          <w:rFonts w:hint="eastAsia" w:ascii="宋体" w:hAnsi="宋体" w:eastAsia="宋体" w:cs="宋体"/>
          <w:color w:val="333333"/>
          <w:kern w:val="0"/>
          <w:sz w:val="30"/>
          <w:szCs w:val="30"/>
          <w:lang w:val="en-US" w:eastAsia="zh-CN"/>
        </w:rPr>
        <w:t>2021</w:t>
      </w:r>
      <w:r>
        <w:rPr>
          <w:rFonts w:hint="eastAsia" w:ascii="宋体" w:hAnsi="宋体" w:eastAsia="宋体" w:cs="宋体"/>
          <w:color w:val="333333"/>
          <w:kern w:val="0"/>
          <w:sz w:val="30"/>
          <w:szCs w:val="30"/>
        </w:rPr>
        <w:t>年</w:t>
      </w:r>
      <w:r>
        <w:rPr>
          <w:rFonts w:hint="eastAsia" w:ascii="宋体" w:hAnsi="宋体" w:eastAsia="宋体" w:cs="宋体"/>
          <w:color w:val="333333"/>
          <w:kern w:val="0"/>
          <w:sz w:val="30"/>
          <w:szCs w:val="30"/>
          <w:lang w:val="en-US" w:eastAsia="zh-CN"/>
        </w:rPr>
        <w:t>12</w:t>
      </w:r>
      <w:r>
        <w:rPr>
          <w:rFonts w:hint="eastAsia" w:ascii="宋体" w:hAnsi="宋体" w:eastAsia="宋体" w:cs="宋体"/>
          <w:color w:val="333333"/>
          <w:kern w:val="0"/>
          <w:sz w:val="30"/>
          <w:szCs w:val="30"/>
        </w:rPr>
        <w:t xml:space="preserve">月 </w:t>
      </w:r>
      <w:r>
        <w:rPr>
          <w:rFonts w:hint="eastAsia" w:ascii="宋体" w:hAnsi="宋体" w:eastAsia="宋体" w:cs="宋体"/>
          <w:color w:val="333333"/>
          <w:kern w:val="0"/>
          <w:sz w:val="30"/>
          <w:szCs w:val="30"/>
          <w:lang w:val="en-US" w:eastAsia="zh-CN"/>
        </w:rPr>
        <w:t xml:space="preserve">8 </w:t>
      </w:r>
      <w:r>
        <w:rPr>
          <w:rFonts w:hint="eastAsia" w:ascii="宋体" w:hAnsi="宋体" w:eastAsia="宋体" w:cs="宋体"/>
          <w:color w:val="333333"/>
          <w:kern w:val="0"/>
          <w:sz w:val="30"/>
          <w:szCs w:val="30"/>
        </w:rPr>
        <w:t>日由成员大会表决通过，全体成员（代表）签字后生效，并报区农业农村部门备案。</w:t>
      </w:r>
    </w:p>
    <w:p>
      <w:pPr>
        <w:widowControl/>
        <w:shd w:val="clear" w:color="auto" w:fill="FFFFFF"/>
        <w:spacing w:after="225" w:line="450" w:lineRule="atLeast"/>
        <w:ind w:left="0" w:leftChars="0" w:firstLine="600" w:firstLineChars="20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第四十九条 修改本社章程，须经理事会或者半数以上具有表决权的成员提议；理事会拟订修改草案并提交成员大会审议通过后，新章程方可生效。</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第五十条 本章程在执行中与有关法律、法规、政策相抵触时，应以法律、法规、政策的规定为准，并按程序对章程相关内容进行修改。</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第五十一条 本章程后附成员名册、经营性资产份额（股份）登记簿，为本章程的有效组成部分。</w:t>
      </w:r>
    </w:p>
    <w:p>
      <w:pPr>
        <w:widowControl/>
        <w:shd w:val="clear" w:color="auto" w:fill="FFFFFF"/>
        <w:spacing w:after="225" w:line="45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第五十二条 本章程由本社理事会负责解释。</w:t>
      </w:r>
    </w:p>
    <w:p>
      <w:pPr>
        <w:spacing w:line="360" w:lineRule="auto"/>
        <w:rPr>
          <w:rFonts w:ascii="方正大标宋简体" w:hAnsi="方正大标宋简体" w:eastAsia="方正大标宋简体" w:cs="方正大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jhjYTYzZjZmZGEwZmQ3ZjQ1MzAyYThlNjcyNTYifQ=="/>
  </w:docVars>
  <w:rsids>
    <w:rsidRoot w:val="19626047"/>
    <w:rsid w:val="00247233"/>
    <w:rsid w:val="002E1085"/>
    <w:rsid w:val="003D2C82"/>
    <w:rsid w:val="00725AC5"/>
    <w:rsid w:val="00B763B5"/>
    <w:rsid w:val="00CC5817"/>
    <w:rsid w:val="00E8347B"/>
    <w:rsid w:val="00EA514C"/>
    <w:rsid w:val="013712F7"/>
    <w:rsid w:val="014337F8"/>
    <w:rsid w:val="024B27EF"/>
    <w:rsid w:val="0C1D7BFA"/>
    <w:rsid w:val="0D113346"/>
    <w:rsid w:val="114D33C4"/>
    <w:rsid w:val="14D257DC"/>
    <w:rsid w:val="19626047"/>
    <w:rsid w:val="1DCD322F"/>
    <w:rsid w:val="1E2E5450"/>
    <w:rsid w:val="2D886EC1"/>
    <w:rsid w:val="37232810"/>
    <w:rsid w:val="41263FC1"/>
    <w:rsid w:val="425D304F"/>
    <w:rsid w:val="575376DF"/>
    <w:rsid w:val="610C0686"/>
    <w:rsid w:val="787F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9096</Words>
  <Characters>9547</Characters>
  <Lines>41</Lines>
  <Paragraphs>11</Paragraphs>
  <TotalTime>0</TotalTime>
  <ScaleCrop>false</ScaleCrop>
  <LinksUpToDate>false</LinksUpToDate>
  <CharactersWithSpaces>9909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2024-07-22T09:59:00Z</dcterms:created>
  <dc:creator>Administrator</dc:creator>
  <cp:lastModifiedBy>姑娘是个好姑娘</cp:lastModifiedBy>
  <dcterms:modified xsi:type="dcterms:W3CDTF">2024-08-22T08:00:15Z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5D29EA81620E4BD08B7E3C9D0BB29B7A_13</vt:lpwstr>
  </property>
</Properties>
</file>