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2024年1--6月石后堡村三务公开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44"/>
          <w:szCs w:val="44"/>
        </w:rPr>
        <w:t>党务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村基本情况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长治市上党区八义镇石后堡村，近临八义镇西北，交通便利，村东有韩八线，村西有208国道。村容村貌整洁卫生，主要道路都安装了路灯，并接通了自来水。全村共238户，人口8</w:t>
      </w:r>
      <w:r>
        <w:rPr>
          <w:rFonts w:hint="eastAsia"/>
          <w:sz w:val="30"/>
          <w:szCs w:val="30"/>
          <w:lang w:val="en-US" w:eastAsia="zh-CN"/>
        </w:rPr>
        <w:t>79</w:t>
      </w:r>
      <w:r>
        <w:rPr>
          <w:rFonts w:hint="eastAsia"/>
          <w:sz w:val="30"/>
          <w:szCs w:val="30"/>
        </w:rPr>
        <w:t>人，其中常住人口65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人，耕地面积835亩。党支部现有党员4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人，其中女性党员6人，支村两委共5人，其中支委3人，村委3人。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支委成员及分工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姓名   </w:t>
      </w:r>
      <w:r>
        <w:rPr>
          <w:rFonts w:hint="eastAsia"/>
          <w:sz w:val="30"/>
          <w:szCs w:val="30"/>
        </w:rPr>
        <w:t>性别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出生年月</w:t>
      </w:r>
      <w:r>
        <w:rPr>
          <w:rFonts w:hint="eastAsia"/>
          <w:sz w:val="30"/>
          <w:szCs w:val="30"/>
          <w:lang w:val="en-US" w:eastAsia="zh-CN"/>
        </w:rPr>
        <w:t xml:space="preserve">  职务      分工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刘孝堂 </w:t>
      </w:r>
      <w:r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1965</w:t>
      </w:r>
      <w:r>
        <w:rPr>
          <w:rFonts w:hint="eastAsia"/>
          <w:sz w:val="30"/>
          <w:szCs w:val="30"/>
          <w:lang w:val="en-US" w:eastAsia="zh-CN"/>
        </w:rPr>
        <w:t xml:space="preserve">     支部书记   全面工作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刘剑敏 </w:t>
      </w:r>
      <w:r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1988 </w:t>
      </w:r>
      <w:r>
        <w:rPr>
          <w:rFonts w:hint="eastAsia"/>
          <w:sz w:val="30"/>
          <w:szCs w:val="30"/>
          <w:lang w:val="en-US" w:eastAsia="zh-CN"/>
        </w:rPr>
        <w:t xml:space="preserve">    支部委员    政策宣传工作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李建英 </w:t>
      </w:r>
      <w:r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1969</w:t>
      </w:r>
      <w:r>
        <w:rPr>
          <w:rFonts w:hint="eastAsia"/>
          <w:sz w:val="30"/>
          <w:szCs w:val="30"/>
          <w:lang w:val="en-US" w:eastAsia="zh-CN"/>
        </w:rPr>
        <w:t xml:space="preserve">     支部委员    党务、妇女、网格员等工作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党支部、村委会廉政承诺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1、认真贯彻落实党风廉政建设责任制，抓好两委班子的党风廉政建设。努力学习党风廉政建设理论，自觉接受党纪、政纪和廉政教育，不断提高廉洁从政的自觉性。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2、严格遵守党纪国法、认真执行上级的有关方针政策和各项规章制度，努力完成上级下达的各项任务，依法治村，依法办事。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加强支部制度建设，制定党组织党员干部的行为规范及党支部工作职责，坚持组织生活会和民主评议党员制度，制定党组织和村民议事会议事规则，重大事项一律经过村党组织和村民议事会集体研究，并实行党务、村务公开、财务公开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坚持公开、公平、公正、诚信和透明的原则，严格执行村财务管理制度和廉洁自律的有关规定，保证不利用职权和职务上的影响为自己的亲友谋取不正当利益，不以损害集体和村民利益谋取个人私利。不参与封建迷信、赌博活动，不违犯财务管理规定，奢侈浪费，用党章党纪标准去对 照自己，接受组织和群众的监督。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5、务实工作，随时领会掌握上级的指示精神，并且及时贯彻落实到工作中去，尽职尽责，把本职工作搞好。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6、优化服务质虽，提高工作效率，深入群众，了解群众困难，及时解决群众提出的问题，实实在在为村民解难题、办实事、做好事。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发展党员情况</w:t>
      </w:r>
    </w:p>
    <w:p>
      <w:pPr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预备党员：</w:t>
      </w:r>
      <w:r>
        <w:rPr>
          <w:rFonts w:hint="eastAsia"/>
          <w:sz w:val="30"/>
          <w:szCs w:val="30"/>
          <w:lang w:eastAsia="zh-CN"/>
        </w:rPr>
        <w:t>刘</w:t>
      </w:r>
      <w:r>
        <w:rPr>
          <w:rFonts w:hint="eastAsia"/>
          <w:sz w:val="30"/>
          <w:szCs w:val="30"/>
          <w:lang w:val="en-US" w:eastAsia="zh-CN"/>
        </w:rPr>
        <w:t>潇泽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年支部党员1-</w:t>
      </w:r>
      <w:r>
        <w:rPr>
          <w:rFonts w:hint="eastAsia"/>
          <w:b/>
          <w:bCs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sz w:val="32"/>
          <w:szCs w:val="32"/>
        </w:rPr>
        <w:t>月份党费交纳情况</w:t>
      </w:r>
    </w:p>
    <w:p>
      <w:pPr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季度  </w:t>
      </w:r>
      <w:r>
        <w:rPr>
          <w:rFonts w:hint="eastAsia"/>
          <w:sz w:val="30"/>
          <w:szCs w:val="30"/>
        </w:rPr>
        <w:t>党员人数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已交人数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应</w:t>
      </w:r>
      <w:r>
        <w:rPr>
          <w:rFonts w:hint="eastAsia"/>
          <w:sz w:val="30"/>
          <w:szCs w:val="30"/>
          <w:lang w:eastAsia="zh-CN"/>
        </w:rPr>
        <w:t>交纳党费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实</w:t>
      </w:r>
      <w:r>
        <w:rPr>
          <w:rFonts w:hint="eastAsia"/>
          <w:sz w:val="30"/>
          <w:szCs w:val="30"/>
          <w:lang w:eastAsia="zh-CN"/>
        </w:rPr>
        <w:t>交纳党费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备注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第1季度  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  <w:lang w:val="en-US" w:eastAsia="zh-CN"/>
        </w:rPr>
        <w:t xml:space="preserve">2     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  <w:lang w:val="en-US" w:eastAsia="zh-CN"/>
        </w:rPr>
        <w:t>2     302.22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  <w:lang w:val="en-US" w:eastAsia="zh-CN"/>
        </w:rPr>
        <w:t xml:space="preserve">     302.22</w:t>
      </w:r>
      <w:r>
        <w:rPr>
          <w:rFonts w:hint="eastAsia"/>
          <w:sz w:val="30"/>
          <w:szCs w:val="30"/>
        </w:rPr>
        <w:t>元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已上交镇党委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第2季度  43   43     302.84元      302.84元   已上交镇党委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村务</w:t>
      </w:r>
    </w:p>
    <w:p>
      <w:pPr>
        <w:ind w:firstLine="321" w:firstLineChars="1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两委议事和重大事项决策程序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一、支村两委会议和支部大会由支部书记主持，书记外出可委托一名支委主持。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二、参加会议人员主要是支村委成员，根据研究事项有关人员列席参加。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三、支村委会议主要研究本村长远发展经济“三务公开“及其它重大事项。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四、重大事项由支、村委会议提议，先党内后党外，再由支部大会、村民代表大会决定。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村务公开监督组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组长：李建英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成员：王扎根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刘伙保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村委会成员及分工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姓名    </w:t>
      </w:r>
      <w:r>
        <w:rPr>
          <w:rFonts w:hint="eastAsia"/>
          <w:sz w:val="30"/>
          <w:szCs w:val="30"/>
        </w:rPr>
        <w:t>性别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职务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>分工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刘孝堂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村委主任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村委全面工作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秦海霞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女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村委副主任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残联、卫生等工作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刘卫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男</w:t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村委委员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农业、自来水等工作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经济合作社机构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理事会</w:t>
      </w:r>
      <w:r>
        <w:rPr>
          <w:rFonts w:hint="eastAsia"/>
          <w:sz w:val="30"/>
          <w:szCs w:val="30"/>
        </w:rPr>
        <w:t>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理事长：刘孝堂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成员：李建英、刘敏剑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监事会</w:t>
      </w:r>
      <w:r>
        <w:rPr>
          <w:rFonts w:hint="eastAsia"/>
          <w:sz w:val="30"/>
          <w:szCs w:val="30"/>
        </w:rPr>
        <w:t>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监事长：秦海霞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成员：刘卫、刘伙保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五保户及低保户名单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五保户：刘满堂、张天全、刘怀祥</w:t>
      </w:r>
    </w:p>
    <w:p>
      <w:pPr>
        <w:ind w:left="1200" w:hanging="1200" w:hangingChars="4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低保户：刘喜卫、王志红、刘爱鱼、崔翠平、刘贵祥、刘旭光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  <w:lang w:val="en-US" w:eastAsia="zh-CN"/>
        </w:rPr>
        <w:t>刘建平、刘二则</w:t>
      </w:r>
    </w:p>
    <w:p>
      <w:pPr>
        <w:rPr>
          <w:rFonts w:hint="eastAsia"/>
          <w:sz w:val="30"/>
          <w:szCs w:val="30"/>
        </w:rPr>
      </w:pPr>
    </w:p>
    <w:tbl>
      <w:tblPr>
        <w:tblStyle w:val="2"/>
        <w:tblW w:w="942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855"/>
        <w:gridCol w:w="2578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Style w:val="4"/>
                <w:lang w:val="en-US" w:eastAsia="zh-CN" w:bidi="ar"/>
              </w:rPr>
              <w:t xml:space="preserve">      石后堡</w:t>
            </w:r>
            <w:r>
              <w:rPr>
                <w:rStyle w:val="5"/>
                <w:u w:val="single"/>
                <w:lang w:val="en-US" w:eastAsia="zh-CN" w:bidi="ar"/>
              </w:rPr>
              <w:t>村2024年1-6月收入明细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2023年资产分红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1-5月网格员工资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1-3月环卫人员工资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耕地保护费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保暖保供鸡蛋款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饲料厂占村民耕地补助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存款利息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32057.64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tbl>
      <w:tblPr>
        <w:tblStyle w:val="2"/>
        <w:tblW w:w="8600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3830"/>
        <w:gridCol w:w="2210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石后堡 村2024年1-6月支出明细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摘要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给村民发鸡蛋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给脱贫户交保险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报刊款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2023年7-12月支村委工资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1-3月支村委工资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购支票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村民领取饲料厂占地款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7EBE21B7"/>
    <w:rsid w:val="24BC5A8C"/>
    <w:rsid w:val="2EB02C8D"/>
    <w:rsid w:val="4A746B20"/>
    <w:rsid w:val="5DAE6136"/>
    <w:rsid w:val="6FDC4815"/>
    <w:rsid w:val="7EB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楷体" w:hAnsi="楷体" w:eastAsia="楷体" w:cs="楷体"/>
      <w:color w:val="000000"/>
      <w:sz w:val="40"/>
      <w:szCs w:val="40"/>
      <w:u w:val="single"/>
    </w:rPr>
  </w:style>
  <w:style w:type="character" w:customStyle="1" w:styleId="5">
    <w:name w:val="font21"/>
    <w:basedOn w:val="3"/>
    <w:uiPriority w:val="0"/>
    <w:rPr>
      <w:rFonts w:hint="eastAsia" w:ascii="楷体" w:hAnsi="楷体" w:eastAsia="楷体" w:cs="楷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1338</Words>
  <Characters>1486</Characters>
  <Lines>0</Lines>
  <Paragraphs>0</Paragraphs>
  <TotalTime>39</TotalTime>
  <ScaleCrop>false</ScaleCrop>
  <LinksUpToDate>false</LinksUpToDate>
  <CharactersWithSpaces>1646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2023-04-04T07:18:00Z</dcterms:created>
  <dc:creator>Lenovo</dc:creator>
  <cp:lastModifiedBy>姑娘是个好姑娘</cp:lastModifiedBy>
  <dcterms:modified xsi:type="dcterms:W3CDTF">2024-08-22T07:49:40Z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9D59C2F043BB4056A3B3E2191E00480D_13</vt:lpwstr>
  </property>
</Properties>
</file>