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hint="eastAsia"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</w:rPr>
        <w:t>年1-</w:t>
      </w:r>
      <w:r>
        <w:rPr>
          <w:rFonts w:hint="eastAsia"/>
          <w:b/>
          <w:bCs/>
          <w:sz w:val="44"/>
          <w:szCs w:val="44"/>
          <w:lang w:val="en-US" w:eastAsia="zh-CN"/>
        </w:rPr>
        <w:t>6</w:t>
      </w:r>
      <w:r>
        <w:rPr>
          <w:rFonts w:hint="eastAsia"/>
          <w:b/>
          <w:bCs/>
          <w:sz w:val="44"/>
          <w:szCs w:val="44"/>
        </w:rPr>
        <w:t>月</w:t>
      </w:r>
      <w:r>
        <w:rPr>
          <w:rFonts w:hint="eastAsia"/>
          <w:b/>
          <w:bCs/>
          <w:sz w:val="44"/>
          <w:szCs w:val="44"/>
          <w:lang w:eastAsia="zh-CN"/>
        </w:rPr>
        <w:t>党务</w:t>
      </w:r>
      <w:r>
        <w:rPr>
          <w:rFonts w:hint="eastAsia"/>
          <w:b/>
          <w:bCs/>
          <w:sz w:val="44"/>
          <w:szCs w:val="44"/>
        </w:rPr>
        <w:t>村务公开</w:t>
      </w:r>
    </w:p>
    <w:p>
      <w:pPr>
        <w:ind w:firstLine="360" w:firstLineChars="100"/>
        <w:jc w:val="center"/>
        <w:rPr>
          <w:rFonts w:hint="eastAsia"/>
          <w:sz w:val="36"/>
          <w:szCs w:val="36"/>
          <w:lang w:eastAsia="zh-CN"/>
        </w:rPr>
      </w:pPr>
    </w:p>
    <w:p>
      <w:pPr>
        <w:ind w:firstLine="360" w:firstLineChars="100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八义镇八义村位于上党区西南山区，八义镇政府所在地，交通便利、自然条件优越，是八义镇经济文化中心。全村950户、3440人，耕地面积2900亩。党总支共有党员134名，下设3个党支部，8个党小组。支村两委班子成员共6名。村集体经济收入41余万元/年，脱贫观察户43户，帮扶单位为雄山集团常蒋煤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三务公开领导组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03"/>
        <w:gridCol w:w="7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组  长</w:t>
            </w:r>
          </w:p>
        </w:tc>
        <w:tc>
          <w:tcPr>
            <w:tcW w:w="72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丁建国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副组长</w:t>
            </w:r>
          </w:p>
        </w:tc>
        <w:tc>
          <w:tcPr>
            <w:tcW w:w="72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 xml:space="preserve">裴水珍 秦建民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成  员</w:t>
            </w:r>
          </w:p>
        </w:tc>
        <w:tc>
          <w:tcPr>
            <w:tcW w:w="72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赵胖则  秦平珍  张 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村务公开监督组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7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组  长</w:t>
            </w:r>
          </w:p>
        </w:tc>
        <w:tc>
          <w:tcPr>
            <w:tcW w:w="72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裴水珍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组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员</w:t>
            </w:r>
          </w:p>
        </w:tc>
        <w:tc>
          <w:tcPr>
            <w:tcW w:w="72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王建丽 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杨永梅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党员党费收缴情况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党员数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应交党费（元）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实交党费（元）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未交党费党员数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上交党费（元）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132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3859.04元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3859.04元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3859.04元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两委班子成员分工及党风廉政建设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70"/>
        <w:gridCol w:w="1783"/>
        <w:gridCol w:w="4750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名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职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务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工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作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分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工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包组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丁建国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党总支书记</w:t>
            </w:r>
          </w:p>
        </w:tc>
        <w:tc>
          <w:tcPr>
            <w:tcW w:w="4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负责支村两委全面工作、村内各项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工作。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村委主任</w:t>
            </w:r>
          </w:p>
        </w:tc>
        <w:tc>
          <w:tcPr>
            <w:tcW w:w="4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裴水珍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副 书 记</w:t>
            </w:r>
          </w:p>
        </w:tc>
        <w:tc>
          <w:tcPr>
            <w:tcW w:w="4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村务监督、收缴党费、农业、水利、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工程、自来水。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纪检监督员</w:t>
            </w:r>
          </w:p>
        </w:tc>
        <w:tc>
          <w:tcPr>
            <w:tcW w:w="4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9" w:hRule="atLeast"/>
        </w:trPr>
        <w:tc>
          <w:tcPr>
            <w:tcW w:w="11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赵胖则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纪检委员</w:t>
            </w:r>
          </w:p>
        </w:tc>
        <w:tc>
          <w:tcPr>
            <w:tcW w:w="4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配合主干落实党建、廉政、村务、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配合主干监督各项工作、环境卫生、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武装、民兵、综治。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村委副主任</w:t>
            </w:r>
          </w:p>
        </w:tc>
        <w:tc>
          <w:tcPr>
            <w:tcW w:w="4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张煜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宣传</w:t>
            </w:r>
            <w:r>
              <w:rPr>
                <w:rFonts w:hint="eastAsia"/>
                <w:sz w:val="30"/>
                <w:szCs w:val="30"/>
              </w:rPr>
              <w:t>委员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落实上级文件精神、文化、资料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上报。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秦平珍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村委</w:t>
            </w:r>
            <w:r>
              <w:rPr>
                <w:rFonts w:hint="eastAsia"/>
                <w:sz w:val="30"/>
                <w:szCs w:val="30"/>
              </w:rPr>
              <w:t>委员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网格、妇联、计生、民政、社保、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残联、疫情防控、党建资料完善、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党务。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秦建民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村委委员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财务、报账员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/>
          <w:sz w:val="36"/>
          <w:szCs w:val="36"/>
          <w:lang w:eastAsia="zh-CN"/>
        </w:rPr>
      </w:pPr>
    </w:p>
    <w:p>
      <w:pPr>
        <w:jc w:val="both"/>
        <w:rPr>
          <w:rFonts w:hint="eastAsia"/>
          <w:sz w:val="36"/>
          <w:szCs w:val="36"/>
          <w:lang w:eastAsia="zh-CN"/>
        </w:rPr>
      </w:pPr>
    </w:p>
    <w:p>
      <w:pPr>
        <w:ind w:firstLine="360" w:firstLineChars="100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两委议事规则和重大事项决策程序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一、支、村委会议和支部大会由总支书记主持,书记外出可委托1名支委主持。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二、参加会议人员主要是支、村委成员,根据研究事项,有关人员列席参加。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三、支、村委会议主要研究村级规划、建设、发展经济、财务公开，以及重大事项。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四、重大事项由支、村委会议提议,先党内后党外,再由支部大会,村民代表大会来决定。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五、总支书记和委托支委,可根据需要上会研究讨论事项,确定会议召开时间。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“三重一大”执行情况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70"/>
        <w:gridCol w:w="6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名  称</w:t>
            </w:r>
          </w:p>
        </w:tc>
        <w:tc>
          <w:tcPr>
            <w:tcW w:w="6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项 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重大决策</w:t>
            </w:r>
          </w:p>
        </w:tc>
        <w:tc>
          <w:tcPr>
            <w:tcW w:w="6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支委会提议、两委会商议、党员大会审议、村民或村民代表会议决议。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重大事项</w:t>
            </w:r>
          </w:p>
        </w:tc>
        <w:tc>
          <w:tcPr>
            <w:tcW w:w="6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河道综合治理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大额开资</w:t>
            </w:r>
          </w:p>
        </w:tc>
        <w:tc>
          <w:tcPr>
            <w:tcW w:w="6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河道综合治理8万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202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  <w:lang w:eastAsia="zh-CN"/>
        </w:rPr>
        <w:t>年1-</w:t>
      </w:r>
      <w:r>
        <w:rPr>
          <w:rFonts w:hint="eastAsia"/>
          <w:sz w:val="36"/>
          <w:szCs w:val="36"/>
          <w:lang w:val="en-US" w:eastAsia="zh-CN"/>
        </w:rPr>
        <w:t>6</w:t>
      </w:r>
      <w:r>
        <w:rPr>
          <w:rFonts w:hint="eastAsia"/>
          <w:sz w:val="36"/>
          <w:szCs w:val="36"/>
          <w:lang w:eastAsia="zh-CN"/>
        </w:rPr>
        <w:t>月工程项目公示</w:t>
      </w:r>
    </w:p>
    <w:tbl>
      <w:tblPr>
        <w:tblStyle w:val="3"/>
        <w:tblpPr w:leftFromText="180" w:rightFromText="180" w:vertAnchor="text" w:horzAnchor="page" w:tblpX="3799" w:tblpY="3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河道综合治理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202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  <w:lang w:eastAsia="zh-CN"/>
        </w:rPr>
        <w:t>年1-</w:t>
      </w:r>
      <w:r>
        <w:rPr>
          <w:rFonts w:hint="eastAsia"/>
          <w:sz w:val="36"/>
          <w:szCs w:val="36"/>
          <w:lang w:val="en-US" w:eastAsia="zh-CN"/>
        </w:rPr>
        <w:t>6</w:t>
      </w:r>
      <w:r>
        <w:rPr>
          <w:rFonts w:hint="eastAsia"/>
          <w:sz w:val="36"/>
          <w:szCs w:val="36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民政优扶、精准扶贫、低保、贫困户花名表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16"/>
        <w:gridCol w:w="2738"/>
        <w:gridCol w:w="4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特困供养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优扶对象</w:t>
            </w:r>
          </w:p>
        </w:tc>
        <w:tc>
          <w:tcPr>
            <w:tcW w:w="4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脱贫户、低保户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裴强和 沈红兵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陈胖孩 赵素庆 刘保国</w:t>
            </w:r>
          </w:p>
        </w:tc>
        <w:tc>
          <w:tcPr>
            <w:tcW w:w="4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张  涛 王平水 王计圣 丁兵则 张平果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董银秀 秦春生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宋翠英 秦不翠 秦反堂</w:t>
            </w:r>
          </w:p>
        </w:tc>
        <w:tc>
          <w:tcPr>
            <w:tcW w:w="4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万成山 张根秀 谷  峰 赵晏芳 崔元龙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秦新龙 张德庆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秦贵保 秦雷明 秦正兰</w:t>
            </w:r>
          </w:p>
        </w:tc>
        <w:tc>
          <w:tcPr>
            <w:tcW w:w="4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张先堂 郑寿堂 郑雪刚 秦建花 裴宣清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赵玉水 赵天生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张建设 张仲录 赵东云</w:t>
            </w:r>
          </w:p>
        </w:tc>
        <w:tc>
          <w:tcPr>
            <w:tcW w:w="4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申莉霞 王建红 崔慧兰 赵  静 秦俊飞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张红军 赵保计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赵根仁 赵昌水 沈春兰</w:t>
            </w:r>
          </w:p>
        </w:tc>
        <w:tc>
          <w:tcPr>
            <w:tcW w:w="4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张建设 裴卫东 赵丽平 胡银兰 秦俊慧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闫成山 裴安富 段元明</w:t>
            </w:r>
          </w:p>
        </w:tc>
        <w:tc>
          <w:tcPr>
            <w:tcW w:w="4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宋安付 秦计成 马小霞 秦计亭 张永红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裴松堂 秦俊德 申永平</w:t>
            </w:r>
          </w:p>
        </w:tc>
        <w:tc>
          <w:tcPr>
            <w:tcW w:w="4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秦玲杰 秦  菲 裴志兵 赵慧强 裴晓红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裴巩成 沈秋富 赵红兵</w:t>
            </w:r>
          </w:p>
        </w:tc>
        <w:tc>
          <w:tcPr>
            <w:tcW w:w="4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胡俊兵 秦雪清 胡德保 闻来国 郑  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徐河清 裴书生</w:t>
            </w:r>
          </w:p>
        </w:tc>
        <w:tc>
          <w:tcPr>
            <w:tcW w:w="4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赵全堂 秦立强 韩元秀 孟俊勇 闫正堂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4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秦文忠 张启则 王平水 裴文菊 秦保林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4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 xml:space="preserve">沈义飞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4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五十年党龄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61"/>
        <w:gridCol w:w="1547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类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别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别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龄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职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五十年党龄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秦玉堂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77岁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发展对象</w:t>
      </w:r>
      <w:r>
        <w:rPr>
          <w:rFonts w:hint="eastAsia"/>
          <w:sz w:val="36"/>
          <w:szCs w:val="36"/>
          <w:lang w:eastAsia="zh-CN"/>
        </w:rPr>
        <w:t>公示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类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别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别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龄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职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发展对象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秦露娜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女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35岁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秦泽琪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25岁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袁豪杰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27岁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赵立亭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33岁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202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  <w:lang w:eastAsia="zh-CN"/>
        </w:rPr>
        <w:t>年1-</w:t>
      </w:r>
      <w:r>
        <w:rPr>
          <w:rFonts w:hint="eastAsia"/>
          <w:sz w:val="36"/>
          <w:szCs w:val="36"/>
          <w:lang w:val="en-US" w:eastAsia="zh-CN"/>
        </w:rPr>
        <w:t>6</w:t>
      </w:r>
      <w:r>
        <w:rPr>
          <w:rFonts w:hint="eastAsia"/>
          <w:sz w:val="36"/>
          <w:szCs w:val="36"/>
          <w:lang w:eastAsia="zh-CN"/>
        </w:rPr>
        <w:t>月民主评议党员测评表</w:t>
      </w:r>
    </w:p>
    <w:tbl>
      <w:tblPr>
        <w:tblStyle w:val="3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7"/>
        <w:gridCol w:w="1707"/>
        <w:gridCol w:w="1707"/>
        <w:gridCol w:w="1708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7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名</w:t>
            </w:r>
          </w:p>
        </w:tc>
        <w:tc>
          <w:tcPr>
            <w:tcW w:w="68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总体评价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7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优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秀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格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基本合格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赵灵巧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闫金龙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张胖则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张增录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秦翠英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张先堂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裴河秀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闫正兵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闫佳敏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闫潞峰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秦贵保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秦平青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吴小刚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秦安则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秦孝忠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平月玲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刘  波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蔡碧芳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刘  伟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王满全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刘  岩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贺发明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秦玉堂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秦平珍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秦毛英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秦晓辉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沈里则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王建丽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秦建民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秦翠民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秦雷民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秦永珍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秦玉发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崔义娟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秦瑞欣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秦俊彪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秦昱峰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李  涛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秦新富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裴  文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赵树庆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赵树青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赵晋江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赵岩军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赵国芳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裴嘉康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名</w:t>
            </w:r>
          </w:p>
        </w:tc>
        <w:tc>
          <w:tcPr>
            <w:tcW w:w="68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总体评价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优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秀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格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基本合格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丁建国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赵胖则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闻建平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罗兵兵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闻联军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张  义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王土胜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丁永峰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段有贯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张改弟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郭富则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张雪琴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郭东富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郭富花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张晓芳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秦俊杰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赵红兵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刘正则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刘娥则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秦仁林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马国兰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沈爱堂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刘建华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沈义飞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胡燕燕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胡联生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胡连生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王小黑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赵雪艺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赵好则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张  强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张国平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张联平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张建平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闻新民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刘应珍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李丰邑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张驭雄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闫成孩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赵鑫鑫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秦雅杰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裴福根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裴志坚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裴端端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赵思雨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秦瑞欣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名</w:t>
            </w:r>
          </w:p>
        </w:tc>
        <w:tc>
          <w:tcPr>
            <w:tcW w:w="68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总体评价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优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秀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格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基本合格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郭太升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裴水珍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崔付平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崔宇静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梁王琴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裴红则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张旭辉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万平则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赵晓楠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赵艳京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裴茜茜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秦樟枞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胡亚鹏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闻梦姣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段天珍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秦正兰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王  强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秦富强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秦志来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张  煜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刘  波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郭续兵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秦王姣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张文文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王堂则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刘琪楠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曹  科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丁和平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王秀清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丁  宁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裴红兵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赵  亮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万成山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毕志刚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毕登则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孟  娜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丁  毅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李超杰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秦雅倩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赵书琪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6"/>
          <w:szCs w:val="36"/>
          <w:lang w:eastAsia="zh-CN"/>
        </w:rPr>
      </w:pPr>
    </w:p>
    <w:tbl>
      <w:tblPr>
        <w:tblW w:w="922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5551"/>
        <w:gridCol w:w="1700"/>
        <w:gridCol w:w="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40"/>
                <w:szCs w:val="40"/>
                <w:u w:val="singl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八义</w:t>
            </w:r>
            <w:r>
              <w:rPr>
                <w:rStyle w:val="6"/>
                <w:u w:val="single"/>
                <w:bdr w:val="none" w:color="auto" w:sz="0" w:space="0"/>
                <w:lang w:val="en-US" w:eastAsia="zh-CN" w:bidi="ar"/>
              </w:rPr>
              <w:t>村2024年1-6月收入明细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摘要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投资收益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收八义镇政府2023年产业资金分红款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收铁塔公司场地租赁费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收雄山沟里煤业惠农资金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收镇政府保暖保供资金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14,310.00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收镇政府疫情防控围栏资金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17,510.00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收镇政府耕地保护资金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8,835.00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收黎都水务建设管理有限公司1-2月份返还水费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20,541.00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收银行存款利息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收黎都水务建设管理有限公司3-4月份返还水费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44,570.00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收上党区城乡环境和园林绿化中心1-3月份环卫经费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286,684.30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补助收入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收镇政府网格员1-5月份工资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收上党区水利局自来水管网开挖回填工程补助款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6"/>
          <w:szCs w:val="36"/>
          <w:lang w:eastAsia="zh-CN"/>
        </w:rPr>
      </w:pPr>
      <w:bookmarkStart w:id="0" w:name="_GoBack"/>
      <w:bookmarkEnd w:id="0"/>
    </w:p>
    <w:tbl>
      <w:tblPr>
        <w:tblW w:w="922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4963"/>
        <w:gridCol w:w="1972"/>
        <w:gridCol w:w="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40"/>
                <w:szCs w:val="40"/>
                <w:u w:val="single"/>
                <w:bdr w:val="none" w:color="auto" w:sz="0" w:space="0"/>
                <w:lang w:val="en-US" w:eastAsia="zh-CN" w:bidi="ar"/>
              </w:rPr>
              <w:t>八义</w:t>
            </w:r>
            <w:r>
              <w:rPr>
                <w:rStyle w:val="7"/>
                <w:u w:val="single"/>
                <w:bdr w:val="none" w:color="auto" w:sz="0" w:space="0"/>
                <w:lang w:val="en-US" w:eastAsia="zh-CN" w:bidi="ar"/>
              </w:rPr>
              <w:t>村2024年1-6月支出明细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摘要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支长治县税务局车辆购置税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2,400.00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支长治县税务局车辆购置税滞纳金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支环卫人员2023年11-12月份工资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37,550.00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支冬季常住村民慰问品款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14,310.00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支银行手续费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支疫情期间值班人员补助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3,600.00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支供电所电费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19,187.59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支税务局税款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995.71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支勤杂人员2024年1-3月份工资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4,200.00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支给脱贫户投“晋惠保”保险费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6,831.00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往来款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支往来款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8,400.00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公益支出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支脱贫户产业分红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支长治日报社报刊款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3,155.00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支报刊及手续费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2,188.00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支两委及工作人员2024年1-3月份工资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143,157.10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ZTNkYTE4MzcwZjBiNTE3ZTU5YTYxZWM3NjgzODMifQ=="/>
  </w:docVars>
  <w:rsids>
    <w:rsidRoot w:val="00000000"/>
    <w:rsid w:val="00A702D5"/>
    <w:rsid w:val="016B2D97"/>
    <w:rsid w:val="01AA495E"/>
    <w:rsid w:val="0626434D"/>
    <w:rsid w:val="06293CC5"/>
    <w:rsid w:val="071A3688"/>
    <w:rsid w:val="08326763"/>
    <w:rsid w:val="0A7B248C"/>
    <w:rsid w:val="0E8E5311"/>
    <w:rsid w:val="0ED558F6"/>
    <w:rsid w:val="168E75A5"/>
    <w:rsid w:val="1FF633EA"/>
    <w:rsid w:val="1FFF7BF0"/>
    <w:rsid w:val="217838FA"/>
    <w:rsid w:val="22EF5CEB"/>
    <w:rsid w:val="24D657F4"/>
    <w:rsid w:val="269828AD"/>
    <w:rsid w:val="291E7A04"/>
    <w:rsid w:val="2B8241F0"/>
    <w:rsid w:val="2F835E4D"/>
    <w:rsid w:val="2FDC11DC"/>
    <w:rsid w:val="306B10F3"/>
    <w:rsid w:val="312A3493"/>
    <w:rsid w:val="31D01784"/>
    <w:rsid w:val="35A34B10"/>
    <w:rsid w:val="3A0D5A66"/>
    <w:rsid w:val="42610D7D"/>
    <w:rsid w:val="47DA1067"/>
    <w:rsid w:val="4B4847A9"/>
    <w:rsid w:val="4E56093D"/>
    <w:rsid w:val="54006EC6"/>
    <w:rsid w:val="54B95421"/>
    <w:rsid w:val="56EA6524"/>
    <w:rsid w:val="5E1E76FB"/>
    <w:rsid w:val="65F85334"/>
    <w:rsid w:val="68BB1F19"/>
    <w:rsid w:val="69930A1D"/>
    <w:rsid w:val="6AEB61E4"/>
    <w:rsid w:val="6E721FD9"/>
    <w:rsid w:val="702168CC"/>
    <w:rsid w:val="72342B69"/>
    <w:rsid w:val="724E4C56"/>
    <w:rsid w:val="75863F12"/>
    <w:rsid w:val="78CF5F2E"/>
    <w:rsid w:val="7A7E56DD"/>
    <w:rsid w:val="7AA2556B"/>
    <w:rsid w:val="7BC4727D"/>
    <w:rsid w:val="7ECE41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楷体" w:hAnsi="楷体" w:eastAsia="楷体" w:cs="楷体"/>
      <w:color w:val="000000"/>
      <w:sz w:val="40"/>
      <w:szCs w:val="40"/>
      <w:u w:val="single"/>
    </w:rPr>
  </w:style>
  <w:style w:type="character" w:customStyle="1" w:styleId="6">
    <w:name w:val="font21"/>
    <w:basedOn w:val="4"/>
    <w:uiPriority w:val="0"/>
    <w:rPr>
      <w:rFonts w:hint="eastAsia" w:ascii="楷体" w:hAnsi="楷体" w:eastAsia="楷体" w:cs="楷体"/>
      <w:color w:val="000000"/>
      <w:sz w:val="40"/>
      <w:szCs w:val="40"/>
      <w:u w:val="none"/>
    </w:rPr>
  </w:style>
  <w:style w:type="character" w:customStyle="1" w:styleId="7">
    <w:name w:val="font31"/>
    <w:basedOn w:val="4"/>
    <w:uiPriority w:val="0"/>
    <w:rPr>
      <w:rFonts w:hint="eastAsia" w:ascii="楷体" w:hAnsi="楷体" w:eastAsia="楷体" w:cs="楷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1818</Words>
  <Characters>1881</Characters>
  <Lines>0</Lines>
  <Paragraphs>0</Paragraphs>
  <TotalTime>36</TotalTime>
  <ScaleCrop>false</ScaleCrop>
  <LinksUpToDate>false</LinksUpToDate>
  <CharactersWithSpaces>2066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2022-09-07T01:27:08Z</dcterms:created>
  <dc:creator>Administrator</dc:creator>
  <cp:lastModifiedBy>亦行</cp:lastModifiedBy>
  <dcterms:modified xsi:type="dcterms:W3CDTF">2024-08-20T01:49:04Z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C1CFFE0559A542D8956AA9C53578A6A6_13</vt:lpwstr>
  </property>
</Properties>
</file>