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郝镇政通字〔2023〕6号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郝家庄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镇公共卫生事件应急预案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太岳西大街社区、各村：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了提高我镇预防和控制突发公共卫生事件的能力和水平,指导和规范各类公共卫生突发事件的应急处置工作,减轻或者消除突发事件的危害,保障全镇人员的身体健康与生命安全,根据《中华人民共和国传染病防治法》、《中华人民共和国食品安全法》、《突发公共卫生事件应急条例》等法律法规和规范性文件,结合本镇实际,特制定本应急预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一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、工作原则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  <w:t>预防为主、常备不懈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宣传普及突发公共卫生事件防治知识,提高全镇人民的防护意识和公共卫生水平,加强日常监测,发现病例及时采取有效的预防与控制措施,迅速切断传播途径,控制疫情的传播和蔓延。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）依法管理、统一领导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严格执行国家有关法律法规,对突发公共卫生事件的预防、疫情报告、控制和救治工作实行依法管理;对于违法行为,依法追究责任。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突发事件预防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将全镇卫生防疫与食品卫生安全的职责落实情况纳入全镇考核,并定期开展专项督导检查,发现问题及时提出整改措施。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应经常对食堂、全镇环境与生活区环境进行自查,尽早发现问题,及时消除安全隐患。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三、采取有效措施,强化全镇卫生规范化管理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加强厕所卫生管理,做好粪便的无害化处理,防止污染环境和水源。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大力开展爱国卫生运动,重点搞好食堂卫生、办公室卫生和环境卫生,为全镇人民提供一个安全卫生的生活环境。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四、加强健康教育,提高全镇人民的防疫抗病能力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普及公共卫生知识,引导全镇人民树立良好的卫生意识,养成良好的卫生习惯和生活方式。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结合季节性、突发性传染病的预防,通过黑板报、宣传橱窗、广播电视以及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大喇叭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等宣传途径,大力宣传、普及防治突发事件的相关知识,提高全镇人民的公共卫生意识和防治突发事件的能力。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五、突发事件监测和报告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  <w:t>(一)突发事件监测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1、建立突发公共卫生事件的监测系统。建立考勤监测制度,对缺勤者进行逐一登记,查明缺勤原因。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2、重视信息的收集。与镇医院建立联系,收集学校及周围地区的公共卫生事件的情报,密切关注其动态变化,以便做好预防工作。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  <w:t>(二)突发事件报告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1、建立自下而上的突发公共卫生事件逐级报告制度,并确保监测和预警系统的正常运行,及时发现潜在隐患以及可能发生的突发事件。突发事件期间,乡镇实行24小时值班制,保障信息畅通。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2、严格执行乡镇重大公共卫生事件报告程序。在传染病暴发、流行期间,对疫情实行日报告制度和零报告制度。各村应严格按程序逐级报告,确保信息畅通。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六、突发事件的应急反应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根据突发事件的不同级次分类,结合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郝家庄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镇的特点,在必要时启动相应的突发事件应急预案,作出应急反应。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以下分级标准根据(全国突发公共卫生事件应急预案)中的标准界定。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  <w:t>(一)传染病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所在地区发生属于一般突发事件的疫情,启动第三级应急响应。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启动报告和零报告制度,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郝家庄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镇实行24小时值班制度,加强系统内的疫情通报。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郝家庄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镇做好进入应急状态的准备,落实各项防治措施。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镇内如尚无疫情发生,可保持正常的工作和生活秩序,但对集体活动要进行控制。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传染病流行时要加强对发热病人的追踪管理;呼吸道传染病流行期间,教室、公共场所必须加强通风换气,并采取必要的消毒措施;肠道传染病流行期间,对厕所、粪便、食堂及饮用水应加强消毒,并加强除“四害”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  <w:t>(二)食物中毒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及时掌握全镇人民健康状况,一旦发生镇内食物中毒或可疑食物中毒时,政府突发公共卫生事件领导小组应做好下列工作: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1、立即停止食品加工出售活动,并在第一时间报告当地卫生和公安等部门;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2、立即将发病人员送往医院,并协助医疗机构救治病人;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3、保留造成食物中毒或者可能导致食物中毒的食品及其原料、现场,待确认后交卫生部门处理;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4、积极配合卫生、公安部门进行调查,并按其要求如实提供有关材料;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5、落实卫生部门要求采取的其他措施,并妥善处理善后事宜。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6、配合卫生部门分析引起食物中毒的原因,总结经验教训,提出整改意见,杜绝类似事件再次发生。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</w:rPr>
        <w:t>(三)预防接种严重反应或事故、群体性不明原因疾病等突发事件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1、迅速报告卫生部门、教育主管部门及其他有关部门,请求派遣专业人员到镇上,开展流行病调查,查明事件原因。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2、及时将受害人员送医院接受救治。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3、尽快采取各项措施,消除危害,制止事态的发展。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郝家庄镇人民政府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2023年10月13日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NmRhYWVhNzJiNTViNzNlYzczNWE4MWM5M2ZhODYifQ=="/>
  </w:docVars>
  <w:rsids>
    <w:rsidRoot w:val="00000000"/>
    <w:rsid w:val="11970334"/>
    <w:rsid w:val="20DF74CC"/>
    <w:rsid w:val="41292B30"/>
    <w:rsid w:val="4BBE56D1"/>
    <w:rsid w:val="4E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2023-09-18T02:31:00Z</dcterms:created>
  <dc:creator>Administrator</dc:creator>
  <cp:lastModifiedBy>Candy</cp:lastModifiedBy>
  <dcterms:modified xsi:type="dcterms:W3CDTF">2023-10-13T02:56:52Z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4CD553D7E0244F8ABB0FA37A4F87864F_13</vt:lpwstr>
  </property>
</Properties>
</file>