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77EE">
      <w:pPr>
        <w:spacing w:line="600" w:lineRule="exact"/>
        <w:rPr>
          <w:rFonts w:hint="eastAsia" w:ascii="仿宋_GB2312" w:eastAsia="仿宋_GB2312"/>
          <w:sz w:val="32"/>
        </w:rPr>
      </w:pPr>
      <w:bookmarkStart w:id="0" w:name="_GoBack"/>
      <w:bookmarkEnd w:id="0"/>
    </w:p>
    <w:p w14:paraId="40FD12B7">
      <w:pPr>
        <w:pStyle w:val="9"/>
        <w:rPr>
          <w:rFonts w:hint="eastAsia"/>
        </w:rPr>
      </w:pPr>
    </w:p>
    <w:p w14:paraId="455F7F8B">
      <w:pPr>
        <w:spacing w:line="600" w:lineRule="exact"/>
        <w:rPr>
          <w:rFonts w:ascii="仿宋_GB2312" w:eastAsia="仿宋_GB2312"/>
          <w:sz w:val="32"/>
        </w:rPr>
      </w:pPr>
    </w:p>
    <w:p w14:paraId="4B8064DD">
      <w:pPr>
        <w:pStyle w:val="9"/>
        <w:ind w:left="420" w:firstLine="420"/>
      </w:pPr>
    </w:p>
    <w:p w14:paraId="6353A00A">
      <w:pPr>
        <w:pStyle w:val="6"/>
      </w:pPr>
    </w:p>
    <w:p w14:paraId="7157B981"/>
    <w:p w14:paraId="4E8C94AA">
      <w:pPr>
        <w:pStyle w:val="6"/>
      </w:pPr>
    </w:p>
    <w:p w14:paraId="2735010D">
      <w:pPr>
        <w:pStyle w:val="9"/>
        <w:ind w:left="0" w:leftChars="0" w:firstLine="0" w:firstLineChars="0"/>
        <w:rPr>
          <w:rFonts w:hint="eastAsia" w:eastAsia="宋体"/>
          <w:lang w:val="en-US" w:eastAsia="zh-CN"/>
        </w:rPr>
      </w:pPr>
      <w:r>
        <w:rPr>
          <w:rFonts w:hint="eastAsia"/>
          <w:lang w:val="en-US" w:eastAsia="zh-CN"/>
        </w:rPr>
        <w:t xml:space="preserve"> </w:t>
      </w:r>
    </w:p>
    <w:p w14:paraId="764F6CFF">
      <w:pPr>
        <w:spacing w:line="600" w:lineRule="exact"/>
        <w:jc w:val="center"/>
        <w:rPr>
          <w:rFonts w:hint="eastAsia" w:ascii="仿宋_GB2312" w:eastAsia="仿宋_GB2312"/>
          <w:sz w:val="32"/>
        </w:rPr>
      </w:pPr>
      <w:r>
        <w:rPr>
          <w:rFonts w:hint="eastAsia" w:ascii="仿宋_GB2312" w:eastAsia="仿宋_GB2312"/>
          <w:sz w:val="32"/>
        </w:rPr>
        <w:t>上韩办发〔202</w:t>
      </w:r>
      <w:r>
        <w:rPr>
          <w:rFonts w:hint="eastAsia" w:ascii="仿宋_GB2312" w:eastAsia="仿宋_GB2312"/>
          <w:sz w:val="32"/>
          <w:lang w:val="en-US" w:eastAsia="zh-CN"/>
        </w:rPr>
        <w:t>5</w:t>
      </w:r>
      <w:r>
        <w:rPr>
          <w:rFonts w:hint="eastAsia" w:ascii="仿宋_GB2312" w:eastAsia="仿宋_GB2312"/>
          <w:sz w:val="32"/>
        </w:rPr>
        <w:t>〕</w:t>
      </w:r>
      <w:r>
        <w:rPr>
          <w:rFonts w:hint="eastAsia" w:ascii="仿宋_GB2312" w:eastAsia="仿宋_GB2312"/>
          <w:sz w:val="32"/>
          <w:lang w:val="en-US" w:eastAsia="zh-CN"/>
        </w:rPr>
        <w:t>7</w:t>
      </w:r>
      <w:r>
        <w:rPr>
          <w:rFonts w:hint="eastAsia" w:ascii="仿宋_GB2312" w:eastAsia="仿宋_GB2312"/>
          <w:sz w:val="32"/>
        </w:rPr>
        <w:t>号</w:t>
      </w:r>
    </w:p>
    <w:p w14:paraId="080B9F2E">
      <w:pPr>
        <w:spacing w:line="600" w:lineRule="exact"/>
        <w:rPr>
          <w:rFonts w:hint="eastAsia" w:ascii="仿宋_GB2312" w:eastAsia="仿宋_GB2312"/>
          <w:sz w:val="32"/>
        </w:rPr>
      </w:pPr>
    </w:p>
    <w:p w14:paraId="6F857158">
      <w:pPr>
        <w:pStyle w:val="5"/>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长治市上党区韩店街道办事处</w:t>
      </w:r>
    </w:p>
    <w:p w14:paraId="027F7B1B">
      <w:pPr>
        <w:keepNext w:val="0"/>
        <w:keepLines w:val="0"/>
        <w:pageBreakBefore w:val="0"/>
        <w:widowControl w:val="0"/>
        <w:kinsoku/>
        <w:wordWrap/>
        <w:overflowPunct/>
        <w:topLinePunct w:val="0"/>
        <w:autoSpaceDE/>
        <w:autoSpaceDN/>
        <w:bidi w:val="0"/>
        <w:adjustRightInd/>
        <w:snapToGrid/>
        <w:spacing w:line="520" w:lineRule="exact"/>
        <w:ind w:left="3079" w:leftChars="209" w:hanging="2640" w:hangingChars="600"/>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关于加强2025年度地质灾害防治监测</w:t>
      </w:r>
    </w:p>
    <w:p w14:paraId="3095C3C6">
      <w:pPr>
        <w:keepNext w:val="0"/>
        <w:keepLines w:val="0"/>
        <w:pageBreakBefore w:val="0"/>
        <w:widowControl w:val="0"/>
        <w:kinsoku/>
        <w:wordWrap/>
        <w:overflowPunct/>
        <w:topLinePunct w:val="0"/>
        <w:autoSpaceDE/>
        <w:autoSpaceDN/>
        <w:bidi w:val="0"/>
        <w:adjustRightInd/>
        <w:snapToGrid/>
        <w:spacing w:line="520" w:lineRule="exact"/>
        <w:ind w:firstLine="3080" w:firstLineChars="700"/>
        <w:jc w:val="both"/>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工作的通知</w:t>
      </w:r>
    </w:p>
    <w:p w14:paraId="1DBDBD44">
      <w:pPr>
        <w:ind w:firstLine="883" w:firstLineChars="200"/>
        <w:rPr>
          <w:b/>
          <w:bCs/>
          <w:sz w:val="44"/>
          <w:szCs w:val="44"/>
        </w:rPr>
      </w:pPr>
    </w:p>
    <w:p w14:paraId="4EDC8B32">
      <w:pPr>
        <w:rPr>
          <w:rFonts w:ascii="仿宋" w:hAnsi="仿宋" w:eastAsia="仿宋" w:cs="仿宋"/>
          <w:sz w:val="32"/>
          <w:szCs w:val="32"/>
        </w:rPr>
      </w:pPr>
      <w:r>
        <w:rPr>
          <w:rFonts w:hint="eastAsia" w:ascii="仿宋" w:hAnsi="仿宋" w:eastAsia="仿宋" w:cs="仿宋"/>
          <w:sz w:val="32"/>
          <w:szCs w:val="32"/>
        </w:rPr>
        <w:t>各村、社区：</w:t>
      </w:r>
    </w:p>
    <w:p w14:paraId="4E35918F">
      <w:pPr>
        <w:ind w:firstLine="640" w:firstLineChars="200"/>
        <w:rPr>
          <w:rFonts w:ascii="仿宋" w:hAnsi="仿宋" w:eastAsia="仿宋" w:cs="仿宋"/>
          <w:sz w:val="32"/>
          <w:szCs w:val="32"/>
        </w:rPr>
      </w:pPr>
      <w:r>
        <w:rPr>
          <w:rFonts w:hint="eastAsia" w:ascii="仿宋" w:hAnsi="仿宋" w:eastAsia="仿宋" w:cs="仿宋"/>
          <w:sz w:val="32"/>
          <w:szCs w:val="32"/>
        </w:rPr>
        <w:t>为了切实做好韩店街道办事处地质灾害防治工作，落实监测责任，确保人民群众生命财产安全，结合街道工作实际，经街道研究决定，现制定《韩店街道地质害防治工作方案》，望认真遵照执行。</w:t>
      </w:r>
    </w:p>
    <w:p w14:paraId="1286E600">
      <w:pPr>
        <w:ind w:firstLine="640" w:firstLineChars="200"/>
        <w:rPr>
          <w:rFonts w:ascii="仿宋" w:hAnsi="仿宋" w:eastAsia="仿宋" w:cs="仿宋"/>
          <w:sz w:val="32"/>
          <w:szCs w:val="32"/>
        </w:rPr>
      </w:pPr>
      <w:r>
        <w:rPr>
          <w:rFonts w:hint="eastAsia" w:ascii="仿宋" w:hAnsi="仿宋" w:eastAsia="仿宋" w:cs="仿宋"/>
          <w:sz w:val="32"/>
          <w:szCs w:val="32"/>
        </w:rPr>
        <w:t>后附：1、上党区韩店街道地质灾害防治工作方案</w:t>
      </w:r>
    </w:p>
    <w:p w14:paraId="65554061">
      <w:pPr>
        <w:numPr>
          <w:ilvl w:val="0"/>
          <w:numId w:val="1"/>
        </w:numPr>
        <w:ind w:firstLine="1600" w:firstLineChars="500"/>
        <w:rPr>
          <w:rFonts w:hint="eastAsia" w:ascii="仿宋" w:hAnsi="仿宋" w:eastAsia="仿宋" w:cs="仿宋"/>
          <w:sz w:val="32"/>
          <w:szCs w:val="32"/>
        </w:rPr>
      </w:pPr>
      <w:r>
        <w:rPr>
          <w:rFonts w:hint="eastAsia" w:ascii="仿宋" w:hAnsi="仿宋" w:eastAsia="仿宋" w:cs="仿宋"/>
          <w:sz w:val="32"/>
          <w:szCs w:val="32"/>
        </w:rPr>
        <w:t>上党区韩店街道地质灾害防治领导组名单</w:t>
      </w:r>
    </w:p>
    <w:p w14:paraId="55A1995D">
      <w:pPr>
        <w:numPr>
          <w:ilvl w:val="0"/>
          <w:numId w:val="1"/>
        </w:numPr>
        <w:ind w:firstLine="1600" w:firstLineChars="500"/>
        <w:rPr>
          <w:rFonts w:ascii="仿宋" w:hAnsi="仿宋" w:eastAsia="仿宋" w:cs="仿宋"/>
          <w:sz w:val="32"/>
          <w:szCs w:val="32"/>
        </w:rPr>
      </w:pPr>
      <w:r>
        <w:rPr>
          <w:rFonts w:hint="eastAsia" w:ascii="仿宋" w:hAnsi="仿宋" w:eastAsia="仿宋" w:cs="仿宋"/>
          <w:sz w:val="32"/>
          <w:szCs w:val="32"/>
        </w:rPr>
        <w:t>上党区韩店街道地质灾害应急预案</w:t>
      </w:r>
    </w:p>
    <w:p w14:paraId="181E841F">
      <w:pPr>
        <w:ind w:firstLine="3520" w:firstLineChars="1100"/>
        <w:rPr>
          <w:rFonts w:ascii="仿宋" w:hAnsi="仿宋" w:eastAsia="仿宋" w:cs="仿宋"/>
          <w:sz w:val="32"/>
          <w:szCs w:val="32"/>
        </w:rPr>
      </w:pPr>
      <w:r>
        <w:rPr>
          <w:rFonts w:hint="eastAsia" w:ascii="仿宋" w:hAnsi="仿宋" w:eastAsia="仿宋" w:cs="仿宋"/>
          <w:sz w:val="32"/>
          <w:szCs w:val="32"/>
        </w:rPr>
        <w:t>长治市上党区韩店街道办事处</w:t>
      </w:r>
    </w:p>
    <w:p w14:paraId="2E5BCBB2">
      <w:pPr>
        <w:ind w:firstLine="4160" w:firstLineChars="13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年5月</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日 </w:t>
      </w:r>
    </w:p>
    <w:p w14:paraId="55B3ADBC">
      <w:pPr>
        <w:ind w:firstLine="482" w:firstLineChars="100"/>
        <w:rPr>
          <w:b/>
          <w:bCs/>
          <w:sz w:val="48"/>
          <w:szCs w:val="48"/>
        </w:rPr>
      </w:pPr>
      <w:r>
        <w:rPr>
          <w:rFonts w:hint="eastAsia"/>
          <w:b/>
          <w:bCs/>
          <w:sz w:val="48"/>
          <w:szCs w:val="48"/>
        </w:rPr>
        <w:t>上党区韩店街道地质灾害防治方案</w:t>
      </w:r>
    </w:p>
    <w:p w14:paraId="6D6BCC5B">
      <w:pPr>
        <w:ind w:firstLine="643" w:firstLineChars="200"/>
        <w:rPr>
          <w:rFonts w:ascii="仿宋" w:hAnsi="仿宋" w:eastAsia="仿宋" w:cs="仿宋"/>
          <w:b/>
          <w:bCs/>
          <w:sz w:val="32"/>
          <w:szCs w:val="32"/>
        </w:rPr>
      </w:pPr>
    </w:p>
    <w:p w14:paraId="510ABBD0">
      <w:pPr>
        <w:ind w:firstLine="640" w:firstLineChars="200"/>
        <w:rPr>
          <w:rFonts w:ascii="仿宋" w:hAnsi="仿宋" w:eastAsia="仿宋" w:cs="仿宋"/>
          <w:sz w:val="32"/>
          <w:szCs w:val="32"/>
        </w:rPr>
      </w:pPr>
      <w:r>
        <w:rPr>
          <w:rFonts w:hint="eastAsia" w:ascii="仿宋" w:hAnsi="仿宋" w:eastAsia="仿宋" w:cs="仿宋"/>
          <w:sz w:val="32"/>
          <w:szCs w:val="32"/>
        </w:rPr>
        <w:t>为了进一步做好韩店街道办事处2024年地质灾害防治工作，保障人民群众生命财产安全，根据《山西省地质灾害防治条例》及长治市上党区《地质灾害防治领导组办公室》有关文件精神，特制定本方案。</w:t>
      </w:r>
    </w:p>
    <w:p w14:paraId="2EB30B5D">
      <w:pPr>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14:paraId="3C42FDE3">
      <w:pPr>
        <w:ind w:firstLine="640" w:firstLineChars="200"/>
        <w:rPr>
          <w:rFonts w:ascii="仿宋" w:hAnsi="仿宋" w:eastAsia="仿宋" w:cs="仿宋"/>
          <w:sz w:val="32"/>
          <w:szCs w:val="32"/>
        </w:rPr>
      </w:pPr>
      <w:r>
        <w:rPr>
          <w:rFonts w:hint="eastAsia" w:ascii="仿宋" w:hAnsi="仿宋" w:eastAsia="仿宋" w:cs="仿宋"/>
          <w:sz w:val="32"/>
          <w:szCs w:val="32"/>
        </w:rPr>
        <w:t>韩店街道辖区共16个行政村、6个社区（包括鲍村、水泉庄、池里三个自然村），土地面积54172.95亩（其中耕地面积30969.35亩）、人口15万余。经中国冶金地质总局第三地质勘察院认定，韩店辖区地质灾害隐患涉及8个自然村，灾害易发等级为中危险区和低危险区，其中人类工程活动（煤矿开采）造成的地质灾害（地面塌陷），分别是东呈村、鲍村、林移、柳林、柳庄、黎岭主要威胁农田、道路；自然因素形成的地质灾害五处，分别是水泉庄2处，韩川村3处。</w:t>
      </w:r>
    </w:p>
    <w:p w14:paraId="112FC9F0">
      <w:pPr>
        <w:rPr>
          <w:rFonts w:ascii="仿宋" w:hAnsi="仿宋" w:eastAsia="仿宋" w:cs="仿宋"/>
          <w:sz w:val="32"/>
          <w:szCs w:val="32"/>
        </w:rPr>
      </w:pPr>
      <w:r>
        <w:rPr>
          <w:rFonts w:hint="eastAsia" w:ascii="仿宋" w:hAnsi="仿宋" w:eastAsia="仿宋" w:cs="仿宋"/>
          <w:sz w:val="32"/>
          <w:szCs w:val="32"/>
        </w:rPr>
        <w:t>（一）韩川滑坡、崩塌</w:t>
      </w:r>
    </w:p>
    <w:p w14:paraId="708D70EE">
      <w:pPr>
        <w:ind w:firstLine="640" w:firstLineChars="200"/>
        <w:rPr>
          <w:rFonts w:ascii="仿宋" w:hAnsi="仿宋" w:eastAsia="仿宋" w:cs="仿宋"/>
          <w:sz w:val="32"/>
          <w:szCs w:val="32"/>
        </w:rPr>
      </w:pPr>
      <w:r>
        <w:rPr>
          <w:rFonts w:hint="eastAsia" w:ascii="仿宋" w:hAnsi="仿宋" w:eastAsia="仿宋" w:cs="仿宋"/>
          <w:sz w:val="32"/>
          <w:szCs w:val="32"/>
        </w:rPr>
        <w:t xml:space="preserve">韩川村受地质灾害威胁57户截至目前已经避让搬迁21户，要对未采取避让措施36户按照地质灾害防治有关规定进行监测、必要时采取紧急避让措施，目前对居住在高陡边坡受威胁没有避让搬迁的住户应进行削坡减负。  </w:t>
      </w:r>
    </w:p>
    <w:p w14:paraId="35D5994D">
      <w:pPr>
        <w:rPr>
          <w:rFonts w:ascii="仿宋" w:hAnsi="仿宋" w:eastAsia="仿宋" w:cs="仿宋"/>
          <w:sz w:val="32"/>
          <w:szCs w:val="32"/>
        </w:rPr>
      </w:pPr>
      <w:r>
        <w:rPr>
          <w:rFonts w:hint="eastAsia" w:ascii="仿宋" w:hAnsi="仿宋" w:eastAsia="仿宋" w:cs="仿宋"/>
          <w:sz w:val="32"/>
          <w:szCs w:val="32"/>
        </w:rPr>
        <w:t>（二）水泉庄滑坡、崩塌</w:t>
      </w:r>
    </w:p>
    <w:p w14:paraId="4D29EDEB">
      <w:pPr>
        <w:ind w:firstLine="640" w:firstLineChars="200"/>
        <w:rPr>
          <w:rFonts w:ascii="仿宋" w:hAnsi="仿宋" w:eastAsia="仿宋" w:cs="仿宋"/>
          <w:sz w:val="32"/>
          <w:szCs w:val="32"/>
        </w:rPr>
      </w:pPr>
      <w:r>
        <w:rPr>
          <w:rFonts w:hint="eastAsia" w:ascii="仿宋" w:hAnsi="仿宋" w:eastAsia="仿宋" w:cs="仿宋"/>
          <w:sz w:val="32"/>
          <w:szCs w:val="32"/>
        </w:rPr>
        <w:t>水泉庄村结合城中村改造受地灾威胁群众已经搬离旧村。目前仍需继续对崩塌、滑坡隐患点进行日常监测，设置警示标志、加快对旧村的拆除彻底消除安全隐患加强监测防止人员回流。</w:t>
      </w:r>
    </w:p>
    <w:p w14:paraId="1B652BA8">
      <w:pPr>
        <w:numPr>
          <w:ilvl w:val="0"/>
          <w:numId w:val="2"/>
        </w:numPr>
        <w:rPr>
          <w:rFonts w:ascii="仿宋" w:hAnsi="仿宋" w:eastAsia="仿宋" w:cs="仿宋"/>
          <w:sz w:val="32"/>
          <w:szCs w:val="32"/>
        </w:rPr>
      </w:pPr>
      <w:r>
        <w:rPr>
          <w:rFonts w:hint="eastAsia" w:ascii="仿宋" w:hAnsi="仿宋" w:eastAsia="仿宋" w:cs="仿宋"/>
          <w:sz w:val="32"/>
          <w:szCs w:val="32"/>
        </w:rPr>
        <w:t>东呈、林移、柳林、柳庄、黎岭、鲍村地面塌陷</w:t>
      </w:r>
    </w:p>
    <w:p w14:paraId="6C554964">
      <w:pPr>
        <w:ind w:firstLine="640" w:firstLineChars="200"/>
        <w:rPr>
          <w:rFonts w:ascii="仿宋" w:hAnsi="仿宋" w:eastAsia="仿宋" w:cs="仿宋"/>
          <w:sz w:val="32"/>
          <w:szCs w:val="32"/>
        </w:rPr>
      </w:pPr>
      <w:r>
        <w:rPr>
          <w:rFonts w:hint="eastAsia" w:ascii="仿宋" w:hAnsi="仿宋" w:eastAsia="仿宋" w:cs="仿宋"/>
          <w:sz w:val="32"/>
          <w:szCs w:val="32"/>
        </w:rPr>
        <w:t>上述村主要是采矿造成耕地、道路沉陷、开裂，目前鲍村搬迁正在进行、其余村未主要涉及村民住宅，各村要督促矿山企业采取措施设立警示标志并按照《矿山环境恢复治理方案》要求及时进行恢复治理。</w:t>
      </w:r>
    </w:p>
    <w:p w14:paraId="0049BC1F">
      <w:pPr>
        <w:rPr>
          <w:rFonts w:ascii="仿宋" w:hAnsi="仿宋" w:eastAsia="仿宋" w:cs="仿宋"/>
          <w:b/>
          <w:bCs/>
          <w:sz w:val="32"/>
          <w:szCs w:val="32"/>
        </w:rPr>
      </w:pPr>
      <w:r>
        <w:rPr>
          <w:rFonts w:hint="eastAsia" w:ascii="仿宋" w:hAnsi="仿宋" w:eastAsia="仿宋" w:cs="仿宋"/>
          <w:b/>
          <w:bCs/>
          <w:sz w:val="32"/>
          <w:szCs w:val="32"/>
        </w:rPr>
        <w:t>二、重要地质灾害点预防措施</w:t>
      </w:r>
    </w:p>
    <w:p w14:paraId="6E59DF49">
      <w:pPr>
        <w:ind w:firstLine="640" w:firstLineChars="200"/>
        <w:rPr>
          <w:rFonts w:ascii="仿宋" w:hAnsi="仿宋" w:eastAsia="仿宋" w:cs="仿宋"/>
          <w:sz w:val="32"/>
          <w:szCs w:val="32"/>
        </w:rPr>
      </w:pPr>
      <w:r>
        <w:rPr>
          <w:rFonts w:hint="eastAsia" w:ascii="仿宋" w:hAnsi="仿宋" w:eastAsia="仿宋" w:cs="仿宋"/>
          <w:sz w:val="32"/>
          <w:szCs w:val="32"/>
        </w:rPr>
        <w:t>随着汛期的来临，地灾隐患点威胁进一步加剧，针对我</w:t>
      </w:r>
    </w:p>
    <w:p w14:paraId="73CCD77F">
      <w:pPr>
        <w:rPr>
          <w:rFonts w:ascii="仿宋" w:hAnsi="仿宋" w:eastAsia="仿宋" w:cs="仿宋"/>
          <w:sz w:val="32"/>
          <w:szCs w:val="32"/>
        </w:rPr>
      </w:pPr>
      <w:r>
        <w:rPr>
          <w:rFonts w:hint="eastAsia" w:ascii="仿宋" w:hAnsi="仿宋" w:eastAsia="仿宋" w:cs="仿宋"/>
          <w:sz w:val="32"/>
          <w:szCs w:val="32"/>
        </w:rPr>
        <w:t>街道辖区地质灾害防治应作好以下防范措施：</w:t>
      </w:r>
    </w:p>
    <w:p w14:paraId="0C25787E">
      <w:pPr>
        <w:ind w:firstLine="640" w:firstLineChars="200"/>
        <w:rPr>
          <w:rFonts w:ascii="仿宋" w:hAnsi="仿宋" w:eastAsia="仿宋" w:cs="仿宋"/>
          <w:sz w:val="32"/>
          <w:szCs w:val="32"/>
        </w:rPr>
      </w:pPr>
      <w:r>
        <w:rPr>
          <w:rFonts w:hint="eastAsia" w:ascii="仿宋" w:hAnsi="仿宋" w:eastAsia="仿宋" w:cs="仿宋"/>
          <w:sz w:val="32"/>
          <w:szCs w:val="32"/>
        </w:rPr>
        <w:t>1、对排查确定的地质灾害隐患点实施“六位一体”管理，建立一个户口，对隐患点基本信息登记备案，建立户口式台账；制定一个预案，做到一点预案；下发一份告知书，将隐患情况、防范措施、责任单位以告知书形式发给责任单位，落实防治主体责任；发一份工作明白卡，使灾害隐患点监测人员熟悉开展工作的方式方法；发一份避险明白卡，使受威胁群众提高自我保护能力；开展一次避险演练，让受威胁群众熟悉撤离的信号、路线、应急避险场所。</w:t>
      </w:r>
    </w:p>
    <w:p w14:paraId="78D3F93C">
      <w:pPr>
        <w:ind w:firstLine="640" w:firstLineChars="200"/>
        <w:rPr>
          <w:rFonts w:ascii="仿宋" w:hAnsi="仿宋" w:eastAsia="仿宋" w:cs="仿宋"/>
          <w:sz w:val="32"/>
          <w:szCs w:val="32"/>
        </w:rPr>
      </w:pPr>
      <w:r>
        <w:rPr>
          <w:rFonts w:hint="eastAsia" w:ascii="仿宋" w:hAnsi="仿宋" w:eastAsia="仿宋" w:cs="仿宋"/>
          <w:sz w:val="32"/>
          <w:szCs w:val="32"/>
        </w:rPr>
        <w:t>2、目前没有列入地灾隐患点的村也要留意观察本村地形地貌山体变化情况特别是居住在高陡边坡的村民、企事业单位房屋情况发现疑似地灾隐患要及时上报街道办和自然资源所，各村、社区主干为地灾防治第一责任人，各村、社区网格员同时也是地质灾害监测员要恪尽职守做好监测记录，根据即时观测情况发现险情及时上报并提前组织群众疏散撤离危险区域。</w:t>
      </w:r>
    </w:p>
    <w:p w14:paraId="41B0DC49">
      <w:pPr>
        <w:tabs>
          <w:tab w:val="left" w:pos="399"/>
        </w:tabs>
        <w:ind w:firstLine="640" w:firstLineChars="200"/>
        <w:rPr>
          <w:rFonts w:ascii="仿宋" w:hAnsi="仿宋" w:eastAsia="仿宋" w:cs="仿宋"/>
          <w:sz w:val="32"/>
          <w:szCs w:val="32"/>
        </w:rPr>
      </w:pPr>
      <w:r>
        <w:rPr>
          <w:rFonts w:hint="eastAsia" w:ascii="仿宋" w:hAnsi="仿宋" w:eastAsia="仿宋" w:cs="仿宋"/>
          <w:sz w:val="32"/>
          <w:szCs w:val="32"/>
        </w:rPr>
        <w:t xml:space="preserve">3、对滑坡山体采取削坡减载、修建护坡等措施。 </w:t>
      </w:r>
    </w:p>
    <w:p w14:paraId="307AD813">
      <w:pPr>
        <w:ind w:firstLine="640" w:firstLineChars="200"/>
        <w:rPr>
          <w:rFonts w:ascii="仿宋" w:hAnsi="仿宋" w:eastAsia="仿宋" w:cs="仿宋"/>
          <w:sz w:val="32"/>
          <w:szCs w:val="32"/>
        </w:rPr>
      </w:pPr>
      <w:r>
        <w:rPr>
          <w:rFonts w:hint="eastAsia" w:ascii="仿宋" w:hAnsi="仿宋" w:eastAsia="仿宋" w:cs="仿宋"/>
          <w:sz w:val="32"/>
          <w:szCs w:val="32"/>
        </w:rPr>
        <w:t>4、各村地质灾害灾隐患点设立明显警示牌。</w:t>
      </w:r>
    </w:p>
    <w:p w14:paraId="3DE3F796">
      <w:pPr>
        <w:ind w:firstLine="640" w:firstLineChars="200"/>
        <w:rPr>
          <w:rFonts w:ascii="仿宋" w:hAnsi="仿宋" w:eastAsia="仿宋" w:cs="仿宋"/>
          <w:sz w:val="32"/>
          <w:szCs w:val="32"/>
        </w:rPr>
      </w:pPr>
      <w:r>
        <w:rPr>
          <w:rFonts w:hint="eastAsia" w:ascii="仿宋" w:hAnsi="仿宋" w:eastAsia="仿宋" w:cs="仿宋"/>
          <w:sz w:val="32"/>
          <w:szCs w:val="32"/>
        </w:rPr>
        <w:t>5、紧邻滑坡的住户应在汛期作好防治和预报预警工作。</w:t>
      </w:r>
    </w:p>
    <w:p w14:paraId="0243CAF2">
      <w:pPr>
        <w:ind w:firstLine="640" w:firstLineChars="200"/>
        <w:rPr>
          <w:rFonts w:ascii="仿宋" w:hAnsi="仿宋" w:eastAsia="仿宋" w:cs="仿宋"/>
          <w:sz w:val="32"/>
          <w:szCs w:val="32"/>
        </w:rPr>
      </w:pPr>
      <w:r>
        <w:rPr>
          <w:rFonts w:hint="eastAsia" w:ascii="仿宋" w:hAnsi="仿宋" w:eastAsia="仿宋" w:cs="仿宋"/>
          <w:sz w:val="32"/>
          <w:szCs w:val="32"/>
        </w:rPr>
        <w:t>6、地灾监测员要做好日常监测记录、汛期实行地质灾害日报制度。</w:t>
      </w:r>
    </w:p>
    <w:p w14:paraId="72959D4D">
      <w:pPr>
        <w:rPr>
          <w:rFonts w:ascii="仿宋" w:hAnsi="仿宋" w:eastAsia="仿宋" w:cs="仿宋"/>
          <w:sz w:val="32"/>
          <w:szCs w:val="32"/>
        </w:rPr>
      </w:pPr>
      <w:r>
        <w:rPr>
          <w:rFonts w:hint="eastAsia" w:ascii="仿宋" w:hAnsi="仿宋" w:eastAsia="仿宋" w:cs="仿宋"/>
          <w:b/>
          <w:bCs/>
          <w:sz w:val="32"/>
          <w:szCs w:val="32"/>
        </w:rPr>
        <w:t>三、保证措施</w:t>
      </w:r>
    </w:p>
    <w:p w14:paraId="650F7463">
      <w:pPr>
        <w:rPr>
          <w:rFonts w:ascii="仿宋" w:hAnsi="仿宋" w:eastAsia="仿宋" w:cs="仿宋"/>
          <w:sz w:val="32"/>
          <w:szCs w:val="32"/>
        </w:rPr>
      </w:pPr>
      <w:r>
        <w:rPr>
          <w:rFonts w:hint="eastAsia" w:ascii="仿宋" w:hAnsi="仿宋" w:eastAsia="仿宋" w:cs="仿宋"/>
          <w:sz w:val="32"/>
          <w:szCs w:val="32"/>
        </w:rPr>
        <w:t>（一）行政措施</w:t>
      </w:r>
    </w:p>
    <w:p w14:paraId="3FCA4675">
      <w:pPr>
        <w:ind w:firstLine="640" w:firstLineChars="200"/>
        <w:rPr>
          <w:rFonts w:ascii="仿宋" w:hAnsi="仿宋" w:eastAsia="仿宋" w:cs="仿宋"/>
          <w:sz w:val="32"/>
          <w:szCs w:val="32"/>
        </w:rPr>
      </w:pPr>
      <w:r>
        <w:rPr>
          <w:rFonts w:hint="eastAsia" w:ascii="仿宋" w:hAnsi="仿宋" w:eastAsia="仿宋" w:cs="仿宋"/>
          <w:sz w:val="32"/>
          <w:szCs w:val="32"/>
        </w:rPr>
        <w:t>街道办成立地灾防治领导组，领导组办公室设在韩店街道办自然资源所，全面负责韩店街道辖区地灾防治工作，各成员单位依据地质灾害防治有关文件要求各司其职协调配合做好地质灾害防治工作，各村、社区必须成立相应机构，安排专人负责，保证地灾情况及时上报。同时，通过不同形式宣传减灾知识，进行减灾教育，提高全社会的防灾抗灾意识，将地质灾害给人民群众造成的损失降到最低。</w:t>
      </w:r>
    </w:p>
    <w:p w14:paraId="6E0AC585">
      <w:pPr>
        <w:rPr>
          <w:rFonts w:ascii="仿宋" w:hAnsi="仿宋" w:eastAsia="仿宋" w:cs="仿宋"/>
          <w:sz w:val="32"/>
          <w:szCs w:val="32"/>
        </w:rPr>
      </w:pPr>
      <w:r>
        <w:rPr>
          <w:rFonts w:hint="eastAsia" w:ascii="仿宋" w:hAnsi="仿宋" w:eastAsia="仿宋" w:cs="仿宋"/>
          <w:sz w:val="32"/>
          <w:szCs w:val="32"/>
        </w:rPr>
        <w:t>(ニ）抢险救灾措施</w:t>
      </w:r>
    </w:p>
    <w:p w14:paraId="73011AAB">
      <w:pPr>
        <w:ind w:firstLine="640" w:firstLineChars="200"/>
        <w:rPr>
          <w:rFonts w:ascii="仿宋" w:hAnsi="仿宋" w:eastAsia="仿宋" w:cs="仿宋"/>
          <w:sz w:val="32"/>
          <w:szCs w:val="32"/>
        </w:rPr>
      </w:pPr>
      <w:r>
        <w:rPr>
          <w:rFonts w:hint="eastAsia" w:ascii="仿宋" w:hAnsi="仿宋" w:eastAsia="仿宋" w:cs="仿宋"/>
          <w:sz w:val="32"/>
          <w:szCs w:val="32"/>
        </w:rPr>
        <w:t>1、设立抢险救灾指挥机构，制定好人员、物资撤离路线，安排好受灾人员、物资的安置场所。</w:t>
      </w:r>
    </w:p>
    <w:p w14:paraId="54610B98">
      <w:pPr>
        <w:ind w:firstLine="640" w:firstLineChars="200"/>
        <w:rPr>
          <w:rFonts w:ascii="仿宋" w:hAnsi="仿宋" w:eastAsia="仿宋" w:cs="仿宋"/>
          <w:sz w:val="32"/>
          <w:szCs w:val="32"/>
        </w:rPr>
      </w:pPr>
      <w:r>
        <w:rPr>
          <w:rFonts w:hint="eastAsia" w:ascii="仿宋" w:hAnsi="仿宋" w:eastAsia="仿宋" w:cs="仿宋"/>
          <w:sz w:val="32"/>
          <w:szCs w:val="32"/>
        </w:rPr>
        <w:t>2、各地质灾害隐患点要制定防灾预案，加强地灾巡查监测，发现突发险情，采用高音喇叭或敲锣击鼓、短信通知等形式及时报险。</w:t>
      </w:r>
    </w:p>
    <w:p w14:paraId="331FC7DC">
      <w:pPr>
        <w:ind w:firstLine="640" w:firstLineChars="200"/>
        <w:rPr>
          <w:rFonts w:ascii="仿宋" w:hAnsi="仿宋" w:eastAsia="仿宋" w:cs="仿宋"/>
          <w:sz w:val="32"/>
          <w:szCs w:val="32"/>
        </w:rPr>
      </w:pPr>
      <w:r>
        <w:rPr>
          <w:rFonts w:hint="eastAsia" w:ascii="仿宋" w:hAnsi="仿宋" w:eastAsia="仿宋" w:cs="仿宋"/>
          <w:sz w:val="32"/>
          <w:szCs w:val="32"/>
        </w:rPr>
        <w:t>3、有计划地进行地灾抢险救灾避险演练，并在汛前开展经常性巡查，对危险区内人员、物资等及时有计划提前进行防灾撤离，减少不必要的地灾损失。</w:t>
      </w:r>
    </w:p>
    <w:p w14:paraId="50EDD70B">
      <w:pPr>
        <w:ind w:firstLine="640" w:firstLineChars="200"/>
        <w:rPr>
          <w:rFonts w:ascii="仿宋" w:hAnsi="仿宋" w:eastAsia="仿宋" w:cs="仿宋"/>
          <w:sz w:val="32"/>
          <w:szCs w:val="32"/>
        </w:rPr>
      </w:pPr>
      <w:r>
        <w:rPr>
          <w:rFonts w:hint="eastAsia" w:ascii="仿宋" w:hAnsi="仿宋" w:eastAsia="仿宋" w:cs="仿宋"/>
          <w:sz w:val="32"/>
          <w:szCs w:val="32"/>
        </w:rPr>
        <w:t>辖区工矿企业、在建工地要按照矿山地质环境保护与恢复治理方案开展恢复治理工作，严格按照“谁建设、谁负责、谁引发、谁治理”的原则履行主体责任。</w:t>
      </w:r>
    </w:p>
    <w:p w14:paraId="128E177D">
      <w:pPr>
        <w:ind w:firstLine="640" w:firstLineChars="200"/>
        <w:rPr>
          <w:rFonts w:ascii="仿宋" w:hAnsi="仿宋" w:eastAsia="仿宋" w:cs="仿宋"/>
          <w:sz w:val="32"/>
          <w:szCs w:val="32"/>
        </w:rPr>
      </w:pPr>
    </w:p>
    <w:p w14:paraId="2E903C6F">
      <w:pPr>
        <w:ind w:firstLine="3520" w:firstLineChars="1100"/>
        <w:rPr>
          <w:rFonts w:ascii="仿宋" w:hAnsi="仿宋" w:eastAsia="仿宋" w:cs="仿宋"/>
          <w:sz w:val="32"/>
          <w:szCs w:val="32"/>
        </w:rPr>
      </w:pPr>
      <w:r>
        <w:rPr>
          <w:rFonts w:hint="eastAsia" w:ascii="仿宋" w:hAnsi="仿宋" w:eastAsia="仿宋" w:cs="仿宋"/>
          <w:sz w:val="32"/>
          <w:szCs w:val="32"/>
        </w:rPr>
        <w:t>长治市上党区韩店街道办事处</w:t>
      </w:r>
    </w:p>
    <w:p w14:paraId="0BFC6745">
      <w:pPr>
        <w:ind w:firstLine="4480" w:firstLineChars="1400"/>
        <w:rPr>
          <w:rFonts w:ascii="仿宋" w:hAnsi="仿宋" w:eastAsia="仿宋" w:cs="仿宋"/>
          <w:sz w:val="32"/>
          <w:szCs w:val="32"/>
        </w:rPr>
      </w:pPr>
      <w:r>
        <w:rPr>
          <w:rFonts w:hint="eastAsia" w:ascii="仿宋" w:hAnsi="仿宋" w:eastAsia="仿宋" w:cs="仿宋"/>
          <w:sz w:val="32"/>
          <w:szCs w:val="32"/>
        </w:rPr>
        <w:t>2024年5月10日</w:t>
      </w:r>
    </w:p>
    <w:p w14:paraId="1E22F626">
      <w:pPr>
        <w:ind w:firstLine="5440" w:firstLineChars="1700"/>
        <w:rPr>
          <w:rFonts w:ascii="仿宋" w:hAnsi="仿宋" w:eastAsia="仿宋" w:cs="仿宋"/>
          <w:sz w:val="32"/>
          <w:szCs w:val="32"/>
        </w:rPr>
      </w:pPr>
    </w:p>
    <w:p w14:paraId="3C53FF14">
      <w:pPr>
        <w:ind w:firstLine="5440" w:firstLineChars="1700"/>
        <w:rPr>
          <w:rFonts w:ascii="仿宋" w:hAnsi="仿宋" w:eastAsia="仿宋" w:cs="仿宋"/>
          <w:sz w:val="32"/>
          <w:szCs w:val="32"/>
        </w:rPr>
      </w:pPr>
    </w:p>
    <w:p w14:paraId="7191A39B">
      <w:pPr>
        <w:ind w:firstLine="5440" w:firstLineChars="1700"/>
        <w:rPr>
          <w:rFonts w:ascii="仿宋" w:hAnsi="仿宋" w:eastAsia="仿宋" w:cs="仿宋"/>
          <w:sz w:val="32"/>
          <w:szCs w:val="32"/>
        </w:rPr>
      </w:pPr>
    </w:p>
    <w:p w14:paraId="7E3D8335">
      <w:pPr>
        <w:ind w:firstLine="5440" w:firstLineChars="1700"/>
        <w:rPr>
          <w:rFonts w:ascii="仿宋" w:hAnsi="仿宋" w:eastAsia="仿宋" w:cs="仿宋"/>
          <w:sz w:val="32"/>
          <w:szCs w:val="32"/>
        </w:rPr>
      </w:pPr>
    </w:p>
    <w:p w14:paraId="318D90BF">
      <w:pPr>
        <w:ind w:firstLine="5440" w:firstLineChars="1700"/>
        <w:rPr>
          <w:rFonts w:ascii="仿宋" w:hAnsi="仿宋" w:eastAsia="仿宋" w:cs="仿宋"/>
          <w:sz w:val="32"/>
          <w:szCs w:val="32"/>
        </w:rPr>
      </w:pPr>
    </w:p>
    <w:p w14:paraId="2E259A8C">
      <w:pPr>
        <w:ind w:firstLine="5440" w:firstLineChars="1700"/>
        <w:rPr>
          <w:rFonts w:ascii="仿宋" w:hAnsi="仿宋" w:eastAsia="仿宋" w:cs="仿宋"/>
          <w:sz w:val="32"/>
          <w:szCs w:val="32"/>
        </w:rPr>
      </w:pPr>
    </w:p>
    <w:p w14:paraId="341FE47F">
      <w:pPr>
        <w:ind w:firstLine="5440" w:firstLineChars="1700"/>
        <w:rPr>
          <w:rFonts w:ascii="仿宋" w:hAnsi="仿宋" w:eastAsia="仿宋" w:cs="仿宋"/>
          <w:sz w:val="32"/>
          <w:szCs w:val="32"/>
        </w:rPr>
      </w:pPr>
    </w:p>
    <w:p w14:paraId="5E1EA013">
      <w:pPr>
        <w:ind w:firstLine="5440" w:firstLineChars="1700"/>
        <w:rPr>
          <w:rFonts w:ascii="仿宋" w:hAnsi="仿宋" w:eastAsia="仿宋" w:cs="仿宋"/>
          <w:sz w:val="32"/>
          <w:szCs w:val="32"/>
        </w:rPr>
      </w:pPr>
    </w:p>
    <w:p w14:paraId="63161C96">
      <w:pPr>
        <w:ind w:firstLine="4760" w:firstLineChars="1700"/>
        <w:rPr>
          <w:sz w:val="28"/>
          <w:szCs w:val="28"/>
        </w:rPr>
      </w:pPr>
    </w:p>
    <w:p w14:paraId="7206DF28">
      <w:pPr>
        <w:ind w:firstLine="4760" w:firstLineChars="1700"/>
        <w:rPr>
          <w:sz w:val="28"/>
          <w:szCs w:val="28"/>
        </w:rPr>
      </w:pPr>
    </w:p>
    <w:p w14:paraId="1614E9AA">
      <w:pPr>
        <w:ind w:firstLine="964" w:firstLineChars="200"/>
        <w:rPr>
          <w:b/>
          <w:bCs/>
          <w:sz w:val="48"/>
          <w:szCs w:val="48"/>
        </w:rPr>
      </w:pPr>
    </w:p>
    <w:p w14:paraId="5B38629B">
      <w:pPr>
        <w:ind w:firstLine="964" w:firstLineChars="200"/>
        <w:rPr>
          <w:b/>
          <w:bCs/>
          <w:sz w:val="48"/>
          <w:szCs w:val="48"/>
        </w:rPr>
      </w:pPr>
      <w:r>
        <w:rPr>
          <w:b/>
          <w:bCs/>
          <w:sz w:val="48"/>
          <w:szCs w:val="48"/>
        </w:rPr>
        <w:t>韩店街道地质灾害防治领导组</w:t>
      </w:r>
    </w:p>
    <w:p w14:paraId="08EB69E5">
      <w:pPr>
        <w:rPr>
          <w:sz w:val="28"/>
          <w:szCs w:val="28"/>
        </w:rPr>
      </w:pPr>
      <w:r>
        <w:rPr>
          <w:sz w:val="28"/>
          <w:szCs w:val="28"/>
        </w:rPr>
        <w:t>组长</w:t>
      </w:r>
      <w:r>
        <w:rPr>
          <w:rFonts w:hint="eastAsia"/>
          <w:sz w:val="28"/>
          <w:szCs w:val="28"/>
        </w:rPr>
        <w:t xml:space="preserve"> ：     马  俊  党工委书记    </w:t>
      </w:r>
    </w:p>
    <w:p w14:paraId="084E619F">
      <w:pPr>
        <w:ind w:firstLine="1680" w:firstLineChars="600"/>
        <w:rPr>
          <w:sz w:val="28"/>
          <w:szCs w:val="28"/>
        </w:rPr>
      </w:pPr>
      <w:r>
        <w:rPr>
          <w:rFonts w:hint="eastAsia"/>
          <w:sz w:val="28"/>
          <w:szCs w:val="28"/>
          <w:lang w:val="en-US" w:eastAsia="zh-CN"/>
        </w:rPr>
        <w:t>牛志信</w:t>
      </w:r>
      <w:r>
        <w:rPr>
          <w:rFonts w:hint="eastAsia"/>
          <w:sz w:val="28"/>
          <w:szCs w:val="28"/>
        </w:rPr>
        <w:t xml:space="preserve">  党工委副书记、</w:t>
      </w:r>
      <w:r>
        <w:rPr>
          <w:sz w:val="28"/>
          <w:szCs w:val="28"/>
        </w:rPr>
        <w:t>办事处主任</w:t>
      </w:r>
    </w:p>
    <w:p w14:paraId="5EB4D0EA">
      <w:pPr>
        <w:rPr>
          <w:sz w:val="28"/>
          <w:szCs w:val="28"/>
        </w:rPr>
      </w:pPr>
      <w:r>
        <w:rPr>
          <w:sz w:val="28"/>
          <w:szCs w:val="28"/>
        </w:rPr>
        <w:t>地质灾害防治领导组</w:t>
      </w:r>
      <w:r>
        <w:rPr>
          <w:rFonts w:hint="eastAsia"/>
          <w:sz w:val="28"/>
          <w:szCs w:val="28"/>
        </w:rPr>
        <w:t>办公室</w:t>
      </w:r>
      <w:r>
        <w:rPr>
          <w:sz w:val="28"/>
          <w:szCs w:val="28"/>
        </w:rPr>
        <w:t>：</w:t>
      </w:r>
      <w:r>
        <w:rPr>
          <w:rFonts w:hint="eastAsia"/>
          <w:sz w:val="28"/>
          <w:szCs w:val="28"/>
        </w:rPr>
        <w:t xml:space="preserve"> 宋超（兼）  党工委委员、副主任</w:t>
      </w:r>
    </w:p>
    <w:p w14:paraId="06B43F62">
      <w:pPr>
        <w:rPr>
          <w:sz w:val="28"/>
          <w:szCs w:val="28"/>
        </w:rPr>
      </w:pPr>
      <w:r>
        <w:rPr>
          <w:rFonts w:hint="eastAsia"/>
          <w:sz w:val="28"/>
          <w:szCs w:val="28"/>
        </w:rPr>
        <w:t xml:space="preserve">副组长：    </w:t>
      </w:r>
      <w:r>
        <w:rPr>
          <w:rFonts w:hint="eastAsia"/>
          <w:sz w:val="28"/>
          <w:szCs w:val="28"/>
          <w:lang w:val="en-US" w:eastAsia="zh-CN"/>
        </w:rPr>
        <w:t>王  将</w:t>
      </w:r>
      <w:r>
        <w:rPr>
          <w:rFonts w:hint="eastAsia"/>
          <w:sz w:val="28"/>
          <w:szCs w:val="28"/>
        </w:rPr>
        <w:t xml:space="preserve"> </w:t>
      </w:r>
      <w:r>
        <w:rPr>
          <w:rFonts w:hint="eastAsia"/>
          <w:sz w:val="28"/>
          <w:szCs w:val="28"/>
          <w:lang w:val="en-US" w:eastAsia="zh-CN"/>
        </w:rPr>
        <w:t xml:space="preserve"> </w:t>
      </w:r>
      <w:r>
        <w:rPr>
          <w:rFonts w:hint="eastAsia"/>
          <w:sz w:val="28"/>
          <w:szCs w:val="28"/>
        </w:rPr>
        <w:t>党工委副书记</w:t>
      </w:r>
    </w:p>
    <w:p w14:paraId="5065652D">
      <w:pPr>
        <w:ind w:firstLine="1680" w:firstLineChars="600"/>
        <w:rPr>
          <w:sz w:val="28"/>
          <w:szCs w:val="28"/>
        </w:rPr>
      </w:pPr>
      <w:r>
        <w:rPr>
          <w:rFonts w:hint="eastAsia"/>
          <w:sz w:val="28"/>
          <w:szCs w:val="28"/>
          <w:lang w:val="en-US" w:eastAsia="zh-CN"/>
        </w:rPr>
        <w:t>李  鹏</w:t>
      </w:r>
      <w:r>
        <w:rPr>
          <w:rFonts w:hint="eastAsia"/>
          <w:sz w:val="28"/>
          <w:szCs w:val="28"/>
        </w:rPr>
        <w:t>　党工委委员、人大工委主任</w:t>
      </w:r>
    </w:p>
    <w:p w14:paraId="276AEE2E">
      <w:pPr>
        <w:rPr>
          <w:sz w:val="28"/>
          <w:szCs w:val="28"/>
        </w:rPr>
      </w:pPr>
      <w:r>
        <w:rPr>
          <w:rFonts w:hint="eastAsia"/>
          <w:sz w:val="28"/>
          <w:szCs w:val="28"/>
        </w:rPr>
        <w:t>　　　　　  冯晓玲  党工委委员、纪工委书记</w:t>
      </w:r>
    </w:p>
    <w:p w14:paraId="41B45C27">
      <w:pPr>
        <w:rPr>
          <w:sz w:val="28"/>
          <w:szCs w:val="28"/>
        </w:rPr>
      </w:pPr>
      <w:r>
        <w:rPr>
          <w:rFonts w:hint="eastAsia"/>
          <w:sz w:val="28"/>
          <w:szCs w:val="28"/>
        </w:rPr>
        <w:t>　　　　　  赵　飞  党工委委员、组织委员</w:t>
      </w:r>
    </w:p>
    <w:p w14:paraId="5C47E341">
      <w:pPr>
        <w:rPr>
          <w:sz w:val="28"/>
          <w:szCs w:val="28"/>
        </w:rPr>
      </w:pPr>
      <w:r>
        <w:rPr>
          <w:rFonts w:hint="eastAsia"/>
          <w:sz w:val="28"/>
          <w:szCs w:val="28"/>
        </w:rPr>
        <w:t xml:space="preserve">　　　　　  </w:t>
      </w:r>
      <w:r>
        <w:rPr>
          <w:rFonts w:hint="eastAsia"/>
          <w:sz w:val="28"/>
          <w:szCs w:val="28"/>
          <w:lang w:val="en-US" w:eastAsia="zh-CN"/>
        </w:rPr>
        <w:t>平卫亭</w:t>
      </w:r>
      <w:r>
        <w:rPr>
          <w:rFonts w:hint="eastAsia"/>
          <w:sz w:val="28"/>
          <w:szCs w:val="28"/>
        </w:rPr>
        <w:t xml:space="preserve">  党工委委员、武装部长</w:t>
      </w:r>
    </w:p>
    <w:p w14:paraId="0F3860A0">
      <w:pPr>
        <w:rPr>
          <w:sz w:val="28"/>
          <w:szCs w:val="28"/>
        </w:rPr>
      </w:pPr>
      <w:r>
        <w:rPr>
          <w:rFonts w:hint="eastAsia"/>
          <w:sz w:val="28"/>
          <w:szCs w:val="28"/>
        </w:rPr>
        <w:t>　　　　　  李亮霞  党工委委员、宣传委员、副主任</w:t>
      </w:r>
    </w:p>
    <w:p w14:paraId="2EEC71BF">
      <w:pPr>
        <w:rPr>
          <w:sz w:val="28"/>
          <w:szCs w:val="28"/>
        </w:rPr>
      </w:pPr>
      <w:r>
        <w:rPr>
          <w:rFonts w:hint="eastAsia"/>
          <w:sz w:val="28"/>
          <w:szCs w:val="28"/>
        </w:rPr>
        <w:t xml:space="preserve">　　　　　  孟永琳  </w:t>
      </w:r>
      <w:r>
        <w:rPr>
          <w:rFonts w:hint="eastAsia"/>
          <w:sz w:val="28"/>
          <w:szCs w:val="28"/>
          <w:lang w:val="en-US" w:eastAsia="zh-CN"/>
        </w:rPr>
        <w:t>办事处</w:t>
      </w:r>
      <w:r>
        <w:rPr>
          <w:rFonts w:hint="eastAsia"/>
          <w:sz w:val="28"/>
          <w:szCs w:val="28"/>
        </w:rPr>
        <w:t>副主任</w:t>
      </w:r>
    </w:p>
    <w:p w14:paraId="3334E1BF">
      <w:pPr>
        <w:ind w:firstLine="1680" w:firstLineChars="600"/>
        <w:rPr>
          <w:sz w:val="28"/>
          <w:szCs w:val="28"/>
        </w:rPr>
      </w:pPr>
      <w:r>
        <w:rPr>
          <w:rFonts w:hint="eastAsia"/>
          <w:sz w:val="28"/>
          <w:szCs w:val="28"/>
        </w:rPr>
        <w:t>王晓松  办事处副主任</w:t>
      </w:r>
    </w:p>
    <w:p w14:paraId="2FC12F20">
      <w:pPr>
        <w:ind w:firstLine="1680" w:firstLineChars="600"/>
        <w:rPr>
          <w:sz w:val="28"/>
          <w:szCs w:val="28"/>
        </w:rPr>
      </w:pPr>
      <w:r>
        <w:rPr>
          <w:rFonts w:hint="eastAsia"/>
          <w:sz w:val="28"/>
          <w:szCs w:val="28"/>
        </w:rPr>
        <w:t xml:space="preserve">王铁刚  二级主任科员     </w:t>
      </w:r>
    </w:p>
    <w:p w14:paraId="2E97CE49">
      <w:pPr>
        <w:rPr>
          <w:sz w:val="28"/>
          <w:szCs w:val="28"/>
        </w:rPr>
      </w:pPr>
      <w:r>
        <w:rPr>
          <w:rFonts w:hint="eastAsia"/>
          <w:sz w:val="28"/>
          <w:szCs w:val="28"/>
        </w:rPr>
        <w:t xml:space="preserve">            秦毅刚  二级主任科员</w:t>
      </w:r>
    </w:p>
    <w:p w14:paraId="3D0FC9FC">
      <w:pPr>
        <w:ind w:firstLine="1680" w:firstLineChars="600"/>
        <w:rPr>
          <w:sz w:val="28"/>
          <w:szCs w:val="28"/>
        </w:rPr>
      </w:pPr>
      <w:r>
        <w:rPr>
          <w:rFonts w:hint="eastAsia"/>
          <w:sz w:val="28"/>
          <w:szCs w:val="28"/>
        </w:rPr>
        <w:t xml:space="preserve">李  捷  党群服务中心主任 </w:t>
      </w:r>
    </w:p>
    <w:p w14:paraId="35E203C7">
      <w:pPr>
        <w:ind w:firstLine="1680" w:firstLineChars="600"/>
        <w:rPr>
          <w:sz w:val="28"/>
          <w:szCs w:val="28"/>
        </w:rPr>
      </w:pPr>
      <w:r>
        <w:rPr>
          <w:rFonts w:hint="eastAsia"/>
          <w:sz w:val="28"/>
          <w:szCs w:val="28"/>
        </w:rPr>
        <w:t>范  晨  退役军人服务站站长</w:t>
      </w:r>
    </w:p>
    <w:p w14:paraId="01292097">
      <w:pPr>
        <w:ind w:firstLine="1680" w:firstLineChars="600"/>
        <w:rPr>
          <w:sz w:val="28"/>
          <w:szCs w:val="28"/>
        </w:rPr>
      </w:pPr>
      <w:r>
        <w:rPr>
          <w:rFonts w:hint="eastAsia"/>
          <w:sz w:val="28"/>
          <w:szCs w:val="28"/>
        </w:rPr>
        <w:t>王  驰  便民服务中心主任</w:t>
      </w:r>
    </w:p>
    <w:p w14:paraId="5F654EE3">
      <w:pPr>
        <w:rPr>
          <w:sz w:val="28"/>
          <w:szCs w:val="28"/>
        </w:rPr>
      </w:pPr>
      <w:r>
        <w:rPr>
          <w:sz w:val="28"/>
          <w:szCs w:val="28"/>
        </w:rPr>
        <w:t>成员</w:t>
      </w:r>
      <w:r>
        <w:rPr>
          <w:rFonts w:hint="eastAsia"/>
          <w:sz w:val="28"/>
          <w:szCs w:val="28"/>
        </w:rPr>
        <w:t>：      各包村干部、各职能站所负责人</w:t>
      </w:r>
    </w:p>
    <w:p w14:paraId="4A74F4F7">
      <w:pPr>
        <w:ind w:firstLine="1680" w:firstLineChars="600"/>
        <w:rPr>
          <w:sz w:val="28"/>
          <w:szCs w:val="28"/>
        </w:rPr>
      </w:pPr>
      <w:r>
        <w:rPr>
          <w:sz w:val="28"/>
          <w:szCs w:val="28"/>
        </w:rPr>
        <w:t>各村</w:t>
      </w:r>
      <w:r>
        <w:rPr>
          <w:rFonts w:hint="eastAsia"/>
          <w:sz w:val="28"/>
          <w:szCs w:val="28"/>
        </w:rPr>
        <w:t>、社区主干</w:t>
      </w:r>
    </w:p>
    <w:p w14:paraId="2D3ACF44">
      <w:pPr>
        <w:pStyle w:val="9"/>
        <w:ind w:left="420" w:firstLine="1260" w:firstLineChars="450"/>
        <w:rPr>
          <w:sz w:val="28"/>
          <w:szCs w:val="28"/>
        </w:rPr>
      </w:pPr>
      <w:r>
        <w:rPr>
          <w:rFonts w:hint="eastAsia"/>
          <w:sz w:val="28"/>
          <w:szCs w:val="28"/>
        </w:rPr>
        <w:t>以上所称各村包括（鲍村、池里、水泉庄三个自然村）</w:t>
      </w:r>
    </w:p>
    <w:p w14:paraId="57BB10CC">
      <w:pPr>
        <w:rPr>
          <w:sz w:val="28"/>
          <w:szCs w:val="28"/>
        </w:rPr>
      </w:pPr>
    </w:p>
    <w:p w14:paraId="1351789D">
      <w:pPr>
        <w:ind w:firstLine="5320" w:firstLineChars="1900"/>
        <w:rPr>
          <w:rFonts w:hint="eastAsia"/>
          <w:sz w:val="28"/>
          <w:szCs w:val="28"/>
        </w:rPr>
      </w:pPr>
      <w:r>
        <w:rPr>
          <w:sz w:val="28"/>
          <w:szCs w:val="28"/>
        </w:rPr>
        <w:t>202</w:t>
      </w:r>
      <w:r>
        <w:rPr>
          <w:rFonts w:hint="eastAsia"/>
          <w:sz w:val="28"/>
          <w:szCs w:val="28"/>
          <w:lang w:val="en-US" w:eastAsia="zh-CN"/>
        </w:rPr>
        <w:t>5</w:t>
      </w:r>
      <w:r>
        <w:rPr>
          <w:sz w:val="28"/>
          <w:szCs w:val="28"/>
        </w:rPr>
        <w:t>年5月</w:t>
      </w:r>
      <w:r>
        <w:rPr>
          <w:rFonts w:hint="eastAsia"/>
          <w:sz w:val="28"/>
          <w:szCs w:val="28"/>
          <w:lang w:val="en-US" w:eastAsia="zh-CN"/>
        </w:rPr>
        <w:t>29</w:t>
      </w:r>
      <w:r>
        <w:rPr>
          <w:sz w:val="28"/>
          <w:szCs w:val="28"/>
        </w:rPr>
        <w:t>日</w:t>
      </w:r>
    </w:p>
    <w:p w14:paraId="72F34DAB">
      <w:pPr>
        <w:pStyle w:val="9"/>
        <w:ind w:left="420" w:firstLine="420"/>
        <w:rPr>
          <w:rFonts w:hint="eastAsia"/>
        </w:rPr>
      </w:pPr>
    </w:p>
    <w:p w14:paraId="670A132F">
      <w:pPr>
        <w:jc w:val="center"/>
        <w:rPr>
          <w:rFonts w:ascii="仿宋" w:hAnsi="仿宋" w:eastAsia="仿宋" w:cs="仿宋"/>
          <w:b/>
          <w:bCs/>
          <w:sz w:val="44"/>
          <w:szCs w:val="44"/>
        </w:rPr>
      </w:pPr>
      <w:r>
        <w:rPr>
          <w:rFonts w:hint="eastAsia" w:ascii="仿宋" w:hAnsi="仿宋" w:eastAsia="仿宋" w:cs="仿宋"/>
          <w:b/>
          <w:bCs/>
          <w:sz w:val="44"/>
          <w:szCs w:val="44"/>
        </w:rPr>
        <w:t>上党区韩店街道地质灾害</w:t>
      </w:r>
    </w:p>
    <w:p w14:paraId="1E5384C2">
      <w:pPr>
        <w:jc w:val="center"/>
        <w:rPr>
          <w:rFonts w:ascii="仿宋" w:hAnsi="仿宋" w:eastAsia="仿宋" w:cs="仿宋"/>
          <w:b/>
          <w:bCs/>
          <w:sz w:val="44"/>
          <w:szCs w:val="44"/>
        </w:rPr>
      </w:pPr>
      <w:r>
        <w:rPr>
          <w:rFonts w:hint="eastAsia" w:ascii="仿宋" w:hAnsi="仿宋" w:eastAsia="仿宋" w:cs="仿宋"/>
          <w:b/>
          <w:bCs/>
          <w:sz w:val="44"/>
          <w:szCs w:val="44"/>
        </w:rPr>
        <w:t>应急预案</w:t>
      </w:r>
    </w:p>
    <w:p w14:paraId="41897611">
      <w:pPr>
        <w:ind w:firstLine="640" w:firstLineChars="200"/>
        <w:rPr>
          <w:sz w:val="32"/>
          <w:szCs w:val="32"/>
        </w:rPr>
      </w:pPr>
      <w:r>
        <w:rPr>
          <w:rFonts w:hint="eastAsia"/>
          <w:sz w:val="32"/>
          <w:szCs w:val="32"/>
        </w:rPr>
        <w:t>为建立健全应对突发地质灾害紧急救助体系和运行机制，规范紧急救助行为，提高救灾应急工作能力，确保我村在可能遭受地质灾害时，能迅速、有序、高效地实施各项紧急避灾、救助工作，最大限度地减少人民群众的生命财产损失，保障灾民的基本生活，维护灾时社会稳定，特制定本预案。</w:t>
      </w:r>
    </w:p>
    <w:p w14:paraId="6D25A562">
      <w:pPr>
        <w:ind w:firstLine="640" w:firstLineChars="200"/>
        <w:rPr>
          <w:sz w:val="32"/>
          <w:szCs w:val="32"/>
        </w:rPr>
      </w:pPr>
      <w:r>
        <w:rPr>
          <w:rFonts w:hint="eastAsia"/>
          <w:sz w:val="32"/>
          <w:szCs w:val="32"/>
        </w:rPr>
        <w:t>一、成立组织</w:t>
      </w:r>
    </w:p>
    <w:p w14:paraId="45FBB636">
      <w:pPr>
        <w:ind w:firstLine="640" w:firstLineChars="200"/>
        <w:rPr>
          <w:sz w:val="32"/>
          <w:szCs w:val="32"/>
        </w:rPr>
      </w:pPr>
      <w:r>
        <w:rPr>
          <w:rFonts w:hint="eastAsia"/>
          <w:sz w:val="32"/>
          <w:szCs w:val="32"/>
        </w:rPr>
        <w:t>地质灾害救助应急工作坚持统一领导、分级负责、综合协调的原则。我村成立抗灾救灾指挥部，负责统一领导和指挥本村的抗灾救灾工作。</w:t>
      </w:r>
    </w:p>
    <w:p w14:paraId="668C9B1D">
      <w:pPr>
        <w:ind w:firstLine="640" w:firstLineChars="200"/>
        <w:rPr>
          <w:sz w:val="32"/>
          <w:szCs w:val="32"/>
        </w:rPr>
      </w:pPr>
      <w:r>
        <w:rPr>
          <w:rFonts w:hint="eastAsia"/>
          <w:sz w:val="32"/>
          <w:szCs w:val="32"/>
        </w:rPr>
        <w:t>(一)抗灾救灾指挥部</w:t>
      </w:r>
    </w:p>
    <w:p w14:paraId="3E4E6C5D">
      <w:pPr>
        <w:ind w:firstLine="640" w:firstLineChars="200"/>
        <w:rPr>
          <w:rFonts w:hint="eastAsia" w:eastAsiaTheme="minorEastAsia"/>
          <w:sz w:val="32"/>
          <w:szCs w:val="32"/>
          <w:lang w:eastAsia="zh-CN"/>
        </w:rPr>
      </w:pPr>
      <w:r>
        <w:rPr>
          <w:rFonts w:hint="eastAsia"/>
          <w:sz w:val="32"/>
          <w:szCs w:val="32"/>
        </w:rPr>
        <w:t>组 长：</w:t>
      </w:r>
      <w:r>
        <w:rPr>
          <w:rFonts w:hint="eastAsia"/>
          <w:sz w:val="32"/>
          <w:szCs w:val="32"/>
          <w:lang w:val="en-US" w:eastAsia="zh-CN"/>
        </w:rPr>
        <w:t xml:space="preserve"> </w:t>
      </w:r>
      <w:r>
        <w:rPr>
          <w:rFonts w:hint="eastAsia"/>
          <w:sz w:val="32"/>
          <w:szCs w:val="32"/>
        </w:rPr>
        <w:t>马</w:t>
      </w:r>
      <w:r>
        <w:rPr>
          <w:rFonts w:hint="eastAsia"/>
          <w:sz w:val="32"/>
          <w:szCs w:val="32"/>
          <w:lang w:val="en-US" w:eastAsia="zh-CN"/>
        </w:rPr>
        <w:t xml:space="preserve"> </w:t>
      </w:r>
      <w:r>
        <w:rPr>
          <w:rFonts w:hint="eastAsia"/>
          <w:sz w:val="32"/>
          <w:szCs w:val="32"/>
        </w:rPr>
        <w:t xml:space="preserve">俊 </w:t>
      </w:r>
      <w:r>
        <w:rPr>
          <w:rFonts w:hint="eastAsia"/>
          <w:sz w:val="32"/>
          <w:szCs w:val="32"/>
          <w:lang w:val="en-US" w:eastAsia="zh-CN"/>
        </w:rPr>
        <w:t>牛志信</w:t>
      </w:r>
    </w:p>
    <w:p w14:paraId="6E6861F5">
      <w:pPr>
        <w:ind w:firstLine="640" w:firstLineChars="200"/>
        <w:rPr>
          <w:sz w:val="32"/>
          <w:szCs w:val="32"/>
        </w:rPr>
      </w:pPr>
      <w:r>
        <w:rPr>
          <w:rFonts w:hint="eastAsia"/>
          <w:sz w:val="32"/>
          <w:szCs w:val="32"/>
        </w:rPr>
        <w:t>副组长：宋</w:t>
      </w:r>
      <w:r>
        <w:rPr>
          <w:rFonts w:hint="eastAsia"/>
          <w:sz w:val="32"/>
          <w:szCs w:val="32"/>
          <w:lang w:val="en-US" w:eastAsia="zh-CN"/>
        </w:rPr>
        <w:t xml:space="preserve"> </w:t>
      </w:r>
      <w:r>
        <w:rPr>
          <w:rFonts w:hint="eastAsia"/>
          <w:sz w:val="32"/>
          <w:szCs w:val="32"/>
        </w:rPr>
        <w:t>超 王晓松</w:t>
      </w:r>
    </w:p>
    <w:p w14:paraId="1D97EEA6">
      <w:pPr>
        <w:ind w:firstLine="640" w:firstLineChars="200"/>
        <w:rPr>
          <w:sz w:val="32"/>
          <w:szCs w:val="32"/>
        </w:rPr>
      </w:pPr>
      <w:r>
        <w:rPr>
          <w:rFonts w:hint="eastAsia"/>
          <w:sz w:val="32"/>
          <w:szCs w:val="32"/>
        </w:rPr>
        <w:t>成员：各职能站所负责人</w:t>
      </w:r>
    </w:p>
    <w:p w14:paraId="0A81E6CA">
      <w:pPr>
        <w:ind w:firstLine="640" w:firstLineChars="200"/>
        <w:rPr>
          <w:sz w:val="32"/>
          <w:szCs w:val="32"/>
        </w:rPr>
      </w:pPr>
      <w:r>
        <w:rPr>
          <w:rFonts w:hint="eastAsia"/>
          <w:sz w:val="32"/>
          <w:szCs w:val="32"/>
        </w:rPr>
        <w:t>指挥部下设办公室，办公地点设在韩店街道自然资源所，宋超同志任办公室主任。当特大灾情发生时，指挥部办公室移到灾情发生地。</w:t>
      </w:r>
    </w:p>
    <w:p w14:paraId="36EB4B90">
      <w:pPr>
        <w:ind w:firstLine="640" w:firstLineChars="200"/>
        <w:rPr>
          <w:sz w:val="32"/>
          <w:szCs w:val="32"/>
        </w:rPr>
      </w:pPr>
      <w:r>
        <w:rPr>
          <w:rFonts w:hint="eastAsia"/>
          <w:sz w:val="32"/>
          <w:szCs w:val="32"/>
        </w:rPr>
        <w:t>(二)成立救助抢险分队，队长：宋超 王晓松</w:t>
      </w:r>
    </w:p>
    <w:p w14:paraId="470FFCB8">
      <w:pPr>
        <w:ind w:firstLine="1120" w:firstLineChars="350"/>
        <w:rPr>
          <w:sz w:val="32"/>
          <w:szCs w:val="32"/>
        </w:rPr>
      </w:pPr>
      <w:r>
        <w:rPr>
          <w:rFonts w:hint="eastAsia"/>
          <w:sz w:val="32"/>
          <w:szCs w:val="32"/>
        </w:rPr>
        <w:t>队员由街道应急分队组成</w:t>
      </w:r>
    </w:p>
    <w:p w14:paraId="157FB810">
      <w:pPr>
        <w:ind w:firstLine="640" w:firstLineChars="200"/>
        <w:rPr>
          <w:sz w:val="32"/>
          <w:szCs w:val="32"/>
        </w:rPr>
      </w:pPr>
      <w:r>
        <w:rPr>
          <w:rFonts w:hint="eastAsia"/>
          <w:sz w:val="32"/>
          <w:szCs w:val="32"/>
        </w:rPr>
        <w:t>(三)上报灾情电话：</w:t>
      </w:r>
    </w:p>
    <w:p w14:paraId="58139AD7">
      <w:pPr>
        <w:ind w:firstLine="640" w:firstLineChars="200"/>
        <w:rPr>
          <w:sz w:val="32"/>
          <w:szCs w:val="32"/>
        </w:rPr>
      </w:pPr>
      <w:r>
        <w:rPr>
          <w:rFonts w:hint="eastAsia"/>
          <w:sz w:val="32"/>
          <w:szCs w:val="32"/>
        </w:rPr>
        <w:t>韩店街道党工委办事处 0355-8089318</w:t>
      </w:r>
    </w:p>
    <w:p w14:paraId="709C6EA2">
      <w:pPr>
        <w:ind w:firstLine="640" w:firstLineChars="200"/>
        <w:rPr>
          <w:sz w:val="32"/>
          <w:szCs w:val="32"/>
        </w:rPr>
      </w:pPr>
      <w:r>
        <w:rPr>
          <w:rFonts w:hint="eastAsia"/>
          <w:sz w:val="32"/>
          <w:szCs w:val="32"/>
        </w:rPr>
        <w:t>国土所 0355-8084959</w:t>
      </w:r>
    </w:p>
    <w:p w14:paraId="7553934A">
      <w:pPr>
        <w:ind w:firstLine="640" w:firstLineChars="200"/>
        <w:rPr>
          <w:rFonts w:hint="eastAsia"/>
          <w:sz w:val="32"/>
          <w:szCs w:val="32"/>
        </w:rPr>
      </w:pPr>
      <w:r>
        <w:rPr>
          <w:rFonts w:hint="eastAsia"/>
          <w:sz w:val="32"/>
          <w:szCs w:val="32"/>
        </w:rPr>
        <w:t xml:space="preserve">卫生院 0355-8081238  </w:t>
      </w:r>
    </w:p>
    <w:p w14:paraId="15BC90C1">
      <w:pPr>
        <w:ind w:firstLine="640" w:firstLineChars="200"/>
        <w:rPr>
          <w:sz w:val="32"/>
          <w:szCs w:val="32"/>
        </w:rPr>
      </w:pPr>
      <w:r>
        <w:rPr>
          <w:rFonts w:hint="eastAsia"/>
          <w:sz w:val="32"/>
          <w:szCs w:val="32"/>
        </w:rPr>
        <w:t>二、职责</w:t>
      </w:r>
    </w:p>
    <w:p w14:paraId="35AE2068">
      <w:pPr>
        <w:ind w:firstLine="640" w:firstLineChars="200"/>
        <w:rPr>
          <w:sz w:val="32"/>
          <w:szCs w:val="32"/>
        </w:rPr>
      </w:pPr>
      <w:r>
        <w:rPr>
          <w:rFonts w:hint="eastAsia"/>
          <w:sz w:val="32"/>
          <w:szCs w:val="32"/>
        </w:rPr>
        <w:t>挥部办公室：负责指挥部日常工作，及时掌握灾情动态，督促检查灾害救助措施落实情况；负责研究灾害救助中需要解决的重大问题和临时应急事项，制定具体对策，为指挥部制定灾害救助决策提供科学依据。同时，负责搜集、整理、汇总灾情，负责协调地质灾害救灾指挥部办公室、国土资源所、安监站、派出所、卫生院等救灾等各部门力量。</w:t>
      </w:r>
    </w:p>
    <w:p w14:paraId="0D032A4F">
      <w:pPr>
        <w:ind w:firstLine="640" w:firstLineChars="200"/>
        <w:rPr>
          <w:sz w:val="32"/>
          <w:szCs w:val="32"/>
        </w:rPr>
      </w:pPr>
      <w:r>
        <w:rPr>
          <w:rFonts w:hint="eastAsia"/>
          <w:sz w:val="32"/>
          <w:szCs w:val="32"/>
        </w:rPr>
        <w:t>三、灾害救助应急响应</w:t>
      </w:r>
    </w:p>
    <w:p w14:paraId="525EAA0A">
      <w:pPr>
        <w:ind w:firstLine="640" w:firstLineChars="200"/>
        <w:rPr>
          <w:sz w:val="32"/>
          <w:szCs w:val="32"/>
        </w:rPr>
      </w:pPr>
      <w:r>
        <w:rPr>
          <w:rFonts w:hint="eastAsia"/>
          <w:sz w:val="32"/>
          <w:szCs w:val="32"/>
        </w:rPr>
        <w:t>当地质灾害发生后，灾害点监测员应立即向街道地质灾害救灾指挥部办公室汇报，指挥部根据灾情发生情况作出相应响应。</w:t>
      </w:r>
    </w:p>
    <w:p w14:paraId="0656C045">
      <w:pPr>
        <w:ind w:firstLine="640" w:firstLineChars="200"/>
        <w:rPr>
          <w:sz w:val="32"/>
          <w:szCs w:val="32"/>
        </w:rPr>
      </w:pPr>
      <w:r>
        <w:rPr>
          <w:rFonts w:hint="eastAsia"/>
          <w:sz w:val="32"/>
          <w:szCs w:val="32"/>
        </w:rPr>
        <w:t>(一)如无人员伤亡及财产损失的，由指挥部调度协调有关部门及救助抢险分队紧急处置，严防灾情进一步扩大，同时做好灾发地安全及植被恢复工作。</w:t>
      </w:r>
    </w:p>
    <w:p w14:paraId="2CC9993F">
      <w:pPr>
        <w:ind w:firstLine="640" w:firstLineChars="200"/>
        <w:rPr>
          <w:sz w:val="32"/>
          <w:szCs w:val="32"/>
        </w:rPr>
      </w:pPr>
      <w:r>
        <w:rPr>
          <w:rFonts w:hint="eastAsia"/>
          <w:sz w:val="32"/>
          <w:szCs w:val="32"/>
        </w:rPr>
        <w:t>(二)如发生人员伤亡及需要紧急转移安置灾民的重大灾情，抗灾救灾指挥部立即行动，主要采取以下措施：</w:t>
      </w:r>
    </w:p>
    <w:p w14:paraId="0D105AC0">
      <w:pPr>
        <w:rPr>
          <w:sz w:val="32"/>
          <w:szCs w:val="32"/>
        </w:rPr>
      </w:pPr>
      <w:r>
        <w:rPr>
          <w:rFonts w:hint="eastAsia"/>
          <w:sz w:val="32"/>
          <w:szCs w:val="32"/>
        </w:rPr>
        <w:t>1、召开指挥部会议，听取灾害情况汇报，研究决定救灾应急工作重大事项，部署救灾工作任务。</w:t>
      </w:r>
    </w:p>
    <w:p w14:paraId="3DBDCF08">
      <w:pPr>
        <w:rPr>
          <w:sz w:val="32"/>
          <w:szCs w:val="32"/>
        </w:rPr>
      </w:pPr>
      <w:r>
        <w:rPr>
          <w:rFonts w:hint="eastAsia"/>
          <w:sz w:val="32"/>
          <w:szCs w:val="32"/>
        </w:rPr>
        <w:t>2、组织救助抢险分队到灾情发生地紧急抢险。</w:t>
      </w:r>
    </w:p>
    <w:p w14:paraId="64172B88">
      <w:pPr>
        <w:rPr>
          <w:sz w:val="32"/>
          <w:szCs w:val="32"/>
        </w:rPr>
      </w:pPr>
      <w:r>
        <w:rPr>
          <w:rFonts w:hint="eastAsia"/>
          <w:sz w:val="32"/>
          <w:szCs w:val="32"/>
        </w:rPr>
        <w:t>3、紧急求助上级部门位投入救灾抢险。</w:t>
      </w:r>
    </w:p>
    <w:p w14:paraId="16EA593F">
      <w:pPr>
        <w:rPr>
          <w:sz w:val="32"/>
          <w:szCs w:val="32"/>
        </w:rPr>
      </w:pPr>
      <w:r>
        <w:rPr>
          <w:rFonts w:hint="eastAsia"/>
          <w:sz w:val="32"/>
          <w:szCs w:val="32"/>
        </w:rPr>
        <w:t xml:space="preserve">4、配合上级各部门到受灾地点核查灾情、慰问灾民、指导工作。 </w:t>
      </w:r>
    </w:p>
    <w:p w14:paraId="2AF42C61">
      <w:pPr>
        <w:rPr>
          <w:sz w:val="32"/>
          <w:szCs w:val="32"/>
        </w:rPr>
      </w:pPr>
      <w:r>
        <w:rPr>
          <w:rFonts w:hint="eastAsia"/>
          <w:sz w:val="32"/>
          <w:szCs w:val="32"/>
        </w:rPr>
        <w:t>5、根据需要，向有关部门请求调拨救灾物资，安置灾民基本生活。</w:t>
      </w:r>
    </w:p>
    <w:p w14:paraId="71BFC357">
      <w:pPr>
        <w:rPr>
          <w:sz w:val="32"/>
          <w:szCs w:val="32"/>
        </w:rPr>
      </w:pPr>
      <w:r>
        <w:rPr>
          <w:rFonts w:hint="eastAsia"/>
          <w:sz w:val="32"/>
          <w:szCs w:val="32"/>
        </w:rPr>
        <w:t>6、抗灾救灾指挥部办公室坚持24小时值班，保持灾情和救灾工作信息畅通。</w:t>
      </w:r>
    </w:p>
    <w:p w14:paraId="3B11084F">
      <w:pPr>
        <w:rPr>
          <w:sz w:val="32"/>
          <w:szCs w:val="32"/>
        </w:rPr>
      </w:pPr>
      <w:r>
        <w:rPr>
          <w:rFonts w:hint="eastAsia"/>
          <w:sz w:val="32"/>
          <w:szCs w:val="32"/>
        </w:rPr>
        <w:t>7、落实好需转移安置的灾民及救灾应急的各项措施。</w:t>
      </w:r>
    </w:p>
    <w:p w14:paraId="7C06DEC3">
      <w:pPr>
        <w:ind w:firstLine="640" w:firstLineChars="200"/>
        <w:rPr>
          <w:sz w:val="32"/>
          <w:szCs w:val="32"/>
        </w:rPr>
      </w:pPr>
      <w:r>
        <w:rPr>
          <w:rFonts w:hint="eastAsia"/>
          <w:sz w:val="32"/>
          <w:szCs w:val="32"/>
        </w:rPr>
        <w:t>四、救灾款物的筹备</w:t>
      </w:r>
    </w:p>
    <w:p w14:paraId="34DC4BD3">
      <w:pPr>
        <w:ind w:firstLine="640" w:firstLineChars="200"/>
        <w:rPr>
          <w:sz w:val="32"/>
          <w:szCs w:val="32"/>
        </w:rPr>
      </w:pPr>
      <w:r>
        <w:rPr>
          <w:rFonts w:hint="eastAsia"/>
          <w:sz w:val="32"/>
          <w:szCs w:val="32"/>
        </w:rPr>
        <w:t>在请求上级相关部门支持的同时，广泛发动社会各界捐款捐物，积极筹备救灾资金、物资。</w:t>
      </w:r>
    </w:p>
    <w:p w14:paraId="508C9FE3">
      <w:pPr>
        <w:rPr>
          <w:sz w:val="32"/>
          <w:szCs w:val="32"/>
        </w:rPr>
      </w:pPr>
      <w:r>
        <w:rPr>
          <w:rFonts w:hint="eastAsia"/>
          <w:sz w:val="32"/>
          <w:szCs w:val="32"/>
        </w:rPr>
        <w:t>救灾经费、物资的具体安排原则是：统盘考虑，突出重点。根据灾情，首先确保紧急期间救助需要，其次重点安排口粮救济、倒房恢复需要。因灾引起的疾病治疗所需药品及衣被等问题，指挥部办公室负责及时向有关部门请求支援。总之要确保灾民基本生活不出问题。</w:t>
      </w:r>
    </w:p>
    <w:p w14:paraId="68CAE91D">
      <w:pPr>
        <w:rPr>
          <w:sz w:val="32"/>
          <w:szCs w:val="32"/>
        </w:rPr>
      </w:pPr>
      <w:r>
        <w:rPr>
          <w:rFonts w:hint="eastAsia"/>
          <w:sz w:val="32"/>
          <w:szCs w:val="32"/>
        </w:rPr>
        <w:t>五、灾后救灾工作</w:t>
      </w:r>
    </w:p>
    <w:p w14:paraId="73066292">
      <w:pPr>
        <w:rPr>
          <w:sz w:val="32"/>
          <w:szCs w:val="32"/>
        </w:rPr>
      </w:pPr>
      <w:r>
        <w:rPr>
          <w:rFonts w:hint="eastAsia"/>
          <w:sz w:val="32"/>
          <w:szCs w:val="32"/>
        </w:rPr>
        <w:t>灾情稳定后，指挥部成员各负其责，尽快帮助灾民重建家园，开展生产自救。</w:t>
      </w:r>
    </w:p>
    <w:p w14:paraId="4708CF4C">
      <w:pPr>
        <w:numPr>
          <w:ilvl w:val="0"/>
          <w:numId w:val="3"/>
        </w:numPr>
        <w:rPr>
          <w:sz w:val="32"/>
          <w:szCs w:val="32"/>
        </w:rPr>
      </w:pPr>
      <w:r>
        <w:rPr>
          <w:rFonts w:hint="eastAsia"/>
          <w:sz w:val="32"/>
          <w:szCs w:val="32"/>
        </w:rPr>
        <w:t>召开生产自救工作会议，迅速组织恢复生产，开展生产自救。</w:t>
      </w:r>
    </w:p>
    <w:p w14:paraId="61E7E130">
      <w:pPr>
        <w:numPr>
          <w:ilvl w:val="0"/>
          <w:numId w:val="3"/>
        </w:numPr>
        <w:rPr>
          <w:sz w:val="32"/>
          <w:szCs w:val="32"/>
        </w:rPr>
      </w:pPr>
      <w:r>
        <w:rPr>
          <w:rFonts w:hint="eastAsia"/>
          <w:sz w:val="32"/>
          <w:szCs w:val="32"/>
        </w:rPr>
        <w:t>认真组织查灾核灾工作，重点是因灾造成房屋倒塌及其它方面的损失情况。</w:t>
      </w:r>
    </w:p>
    <w:p w14:paraId="2E333B5E">
      <w:pPr>
        <w:numPr>
          <w:ilvl w:val="0"/>
          <w:numId w:val="3"/>
        </w:numPr>
        <w:rPr>
          <w:sz w:val="32"/>
          <w:szCs w:val="32"/>
        </w:rPr>
      </w:pPr>
      <w:r>
        <w:rPr>
          <w:rFonts w:hint="eastAsia"/>
          <w:sz w:val="32"/>
          <w:szCs w:val="32"/>
        </w:rPr>
        <w:t>制定灾民倒房恢复重建，灾民吃饭、穿衣等总体安排方案，并分步组织实施。</w:t>
      </w:r>
    </w:p>
    <w:p w14:paraId="110ED1CC">
      <w:pPr>
        <w:numPr>
          <w:ilvl w:val="0"/>
          <w:numId w:val="3"/>
        </w:numPr>
        <w:rPr>
          <w:sz w:val="32"/>
          <w:szCs w:val="32"/>
        </w:rPr>
      </w:pPr>
      <w:r>
        <w:rPr>
          <w:rFonts w:hint="eastAsia"/>
          <w:sz w:val="32"/>
          <w:szCs w:val="32"/>
        </w:rPr>
        <w:t>广泛开展捐赠活动。动员全社会力量捐款、捐物、捐衣、捐被，切实解决灾区群众缺衣少被少粮困难。</w:t>
      </w:r>
    </w:p>
    <w:p w14:paraId="72AC37CE">
      <w:pPr>
        <w:numPr>
          <w:ilvl w:val="0"/>
          <w:numId w:val="3"/>
        </w:numPr>
        <w:rPr>
          <w:sz w:val="32"/>
          <w:szCs w:val="32"/>
        </w:rPr>
      </w:pPr>
      <w:r>
        <w:rPr>
          <w:rFonts w:hint="eastAsia"/>
          <w:sz w:val="32"/>
          <w:szCs w:val="32"/>
        </w:rPr>
        <w:t>加强对救灾款物的监督管理，确保救灾款物专款专用，重点使用。</w:t>
      </w:r>
    </w:p>
    <w:p w14:paraId="175CA19E">
      <w:pPr>
        <w:numPr>
          <w:ilvl w:val="0"/>
          <w:numId w:val="3"/>
        </w:numPr>
        <w:rPr>
          <w:sz w:val="32"/>
          <w:szCs w:val="32"/>
        </w:rPr>
      </w:pPr>
      <w:r>
        <w:rPr>
          <w:rFonts w:hint="eastAsia"/>
          <w:sz w:val="32"/>
          <w:szCs w:val="32"/>
        </w:rPr>
        <w:t>检查督促各项救灾措施的落实，发现问题及时解决，确保受灾群众安度难关。</w:t>
      </w:r>
    </w:p>
    <w:p w14:paraId="2CB65E0D">
      <w:pPr>
        <w:ind w:firstLine="640" w:firstLineChars="200"/>
        <w:rPr>
          <w:sz w:val="32"/>
          <w:szCs w:val="32"/>
        </w:rPr>
      </w:pPr>
      <w:r>
        <w:rPr>
          <w:rFonts w:hint="eastAsia"/>
          <w:sz w:val="32"/>
          <w:szCs w:val="32"/>
        </w:rPr>
        <w:t>六、抗灾救灾纪律</w:t>
      </w:r>
    </w:p>
    <w:p w14:paraId="299BA294">
      <w:pPr>
        <w:ind w:firstLine="640" w:firstLineChars="200"/>
        <w:rPr>
          <w:sz w:val="32"/>
          <w:szCs w:val="32"/>
        </w:rPr>
      </w:pPr>
      <w:r>
        <w:rPr>
          <w:rFonts w:hint="eastAsia"/>
          <w:sz w:val="32"/>
          <w:szCs w:val="32"/>
        </w:rPr>
        <w:t>1、主汛期和抗灾期间，要严格执行24小时值班制度，确保通讯、联络畅通。</w:t>
      </w:r>
    </w:p>
    <w:p w14:paraId="43134E7A">
      <w:pPr>
        <w:ind w:firstLine="640" w:firstLineChars="200"/>
        <w:rPr>
          <w:sz w:val="32"/>
          <w:szCs w:val="32"/>
        </w:rPr>
      </w:pPr>
      <w:r>
        <w:rPr>
          <w:rFonts w:hint="eastAsia"/>
          <w:sz w:val="32"/>
          <w:szCs w:val="32"/>
        </w:rPr>
        <w:t>2、抗灾抢险期间。涉灾全部工作人员都应无条件服从抗灾救灾指挥部指令，绝不允许推诿扯皮、讨价还价，消极应付。对玩忽职守影响抗灾救灾工作，造成严重损失或责任事故的，将严肃追究相关责任人的责任。对在地质灾害发生期间，做出了重大贡献的单位和个人，拟报上级有关部门给予表彰。</w:t>
      </w:r>
    </w:p>
    <w:p w14:paraId="594A9FF1">
      <w:pPr>
        <w:ind w:right="640" w:firstLine="160" w:firstLineChars="50"/>
        <w:rPr>
          <w:sz w:val="32"/>
          <w:szCs w:val="32"/>
        </w:rPr>
      </w:pPr>
    </w:p>
    <w:p w14:paraId="510F8BD2">
      <w:pPr>
        <w:ind w:right="640" w:firstLine="4320" w:firstLineChars="1350"/>
        <w:rPr>
          <w:sz w:val="32"/>
          <w:szCs w:val="32"/>
        </w:rPr>
      </w:pPr>
      <w:r>
        <w:rPr>
          <w:rFonts w:hint="eastAsia"/>
          <w:sz w:val="32"/>
          <w:szCs w:val="32"/>
        </w:rPr>
        <w:t>上党区韩店街道办事处</w:t>
      </w:r>
    </w:p>
    <w:p w14:paraId="748F296E">
      <w:pPr>
        <w:jc w:val="center"/>
        <w:rPr>
          <w:sz w:val="32"/>
          <w:szCs w:val="32"/>
        </w:rPr>
      </w:pPr>
      <w:r>
        <w:rPr>
          <w:rFonts w:hint="eastAsia"/>
          <w:sz w:val="32"/>
          <w:szCs w:val="32"/>
        </w:rPr>
        <w:t xml:space="preserve">                   202</w:t>
      </w:r>
      <w:r>
        <w:rPr>
          <w:rFonts w:hint="eastAsia"/>
          <w:sz w:val="32"/>
          <w:szCs w:val="32"/>
          <w:lang w:val="en-US" w:eastAsia="zh-CN"/>
        </w:rPr>
        <w:t>5</w:t>
      </w:r>
      <w:r>
        <w:rPr>
          <w:rFonts w:hint="eastAsia"/>
          <w:sz w:val="32"/>
          <w:szCs w:val="32"/>
        </w:rPr>
        <w:t>年5月</w:t>
      </w:r>
      <w:r>
        <w:rPr>
          <w:rFonts w:hint="eastAsia"/>
          <w:sz w:val="32"/>
          <w:szCs w:val="32"/>
          <w:lang w:val="en-US" w:eastAsia="zh-CN"/>
        </w:rPr>
        <w:t>29</w:t>
      </w:r>
      <w:r>
        <w:rPr>
          <w:rFonts w:hint="eastAsia"/>
          <w:sz w:val="32"/>
          <w:szCs w:val="32"/>
        </w:rPr>
        <w:t>日</w:t>
      </w:r>
    </w:p>
    <w:p w14:paraId="6583DA90">
      <w:pPr>
        <w:pStyle w:val="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273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9E5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009E5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0FF5C"/>
    <w:multiLevelType w:val="singleLevel"/>
    <w:tmpl w:val="F240FF5C"/>
    <w:lvl w:ilvl="0" w:tentative="0">
      <w:start w:val="3"/>
      <w:numFmt w:val="chineseCounting"/>
      <w:suff w:val="nothing"/>
      <w:lvlText w:val="（%1）"/>
      <w:lvlJc w:val="left"/>
      <w:rPr>
        <w:rFonts w:hint="eastAsia"/>
      </w:rPr>
    </w:lvl>
  </w:abstractNum>
  <w:abstractNum w:abstractNumId="1">
    <w:nsid w:val="49967C7A"/>
    <w:multiLevelType w:val="singleLevel"/>
    <w:tmpl w:val="49967C7A"/>
    <w:lvl w:ilvl="0" w:tentative="0">
      <w:start w:val="2"/>
      <w:numFmt w:val="decimal"/>
      <w:suff w:val="nothing"/>
      <w:lvlText w:val="%1、"/>
      <w:lvlJc w:val="left"/>
    </w:lvl>
  </w:abstractNum>
  <w:abstractNum w:abstractNumId="2">
    <w:nsid w:val="7BEDC69B"/>
    <w:multiLevelType w:val="singleLevel"/>
    <w:tmpl w:val="7BEDC69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TkwMjExYjg3ZTExNmM0YzNmZDJkMmRmMzcxYjIifQ=="/>
  </w:docVars>
  <w:rsids>
    <w:rsidRoot w:val="051C4FD5"/>
    <w:rsid w:val="001F06E3"/>
    <w:rsid w:val="005A5839"/>
    <w:rsid w:val="005C6270"/>
    <w:rsid w:val="00674363"/>
    <w:rsid w:val="007166F9"/>
    <w:rsid w:val="00CB1BD3"/>
    <w:rsid w:val="00D54EDD"/>
    <w:rsid w:val="00D554CA"/>
    <w:rsid w:val="00EC0E30"/>
    <w:rsid w:val="00F21C72"/>
    <w:rsid w:val="021C0820"/>
    <w:rsid w:val="051C4FD5"/>
    <w:rsid w:val="066F28D8"/>
    <w:rsid w:val="07B74F40"/>
    <w:rsid w:val="08BF5E5A"/>
    <w:rsid w:val="0CF32576"/>
    <w:rsid w:val="0D1424ED"/>
    <w:rsid w:val="10185EA7"/>
    <w:rsid w:val="184544D0"/>
    <w:rsid w:val="1E8C282B"/>
    <w:rsid w:val="26FA545E"/>
    <w:rsid w:val="26FF49C7"/>
    <w:rsid w:val="357A11D7"/>
    <w:rsid w:val="35B67375"/>
    <w:rsid w:val="3ED544D8"/>
    <w:rsid w:val="406B668A"/>
    <w:rsid w:val="46654BAA"/>
    <w:rsid w:val="477C1923"/>
    <w:rsid w:val="517640F6"/>
    <w:rsid w:val="54370568"/>
    <w:rsid w:val="588C69A8"/>
    <w:rsid w:val="5E56783C"/>
    <w:rsid w:val="5FF86AAF"/>
    <w:rsid w:val="6528055F"/>
    <w:rsid w:val="66535C37"/>
    <w:rsid w:val="668B64F1"/>
    <w:rsid w:val="66C97138"/>
    <w:rsid w:val="68D0468F"/>
    <w:rsid w:val="750D2EF3"/>
    <w:rsid w:val="761B723F"/>
    <w:rsid w:val="795C7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next w:val="1"/>
    <w:qFormat/>
    <w:uiPriority w:val="0"/>
    <w:pPr>
      <w:spacing w:before="100" w:beforeAutospacing="1" w:after="100" w:afterAutospacing="1"/>
      <w:jc w:val="left"/>
    </w:pPr>
    <w:rPr>
      <w:rFonts w:cs="Times New Roman"/>
      <w:kern w:val="0"/>
      <w:sz w:val="24"/>
    </w:rPr>
  </w:style>
  <w:style w:type="paragraph" w:customStyle="1" w:styleId="9">
    <w:name w:val="正文首行缩进 21"/>
    <w:basedOn w:val="10"/>
    <w:next w:val="6"/>
    <w:qFormat/>
    <w:uiPriority w:val="0"/>
    <w:pPr>
      <w:ind w:firstLine="200" w:firstLineChars="200"/>
    </w:pPr>
  </w:style>
  <w:style w:type="paragraph" w:customStyle="1" w:styleId="10">
    <w:name w:val="正文文本缩进1"/>
    <w:basedOn w:val="1"/>
    <w:qFormat/>
    <w:uiPriority w:val="0"/>
    <w:pPr>
      <w:ind w:left="200" w:leftChars="200"/>
    </w:pPr>
  </w:style>
  <w:style w:type="character" w:customStyle="1" w:styleId="11">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3564</Words>
  <Characters>3643</Characters>
  <Lines>28</Lines>
  <Paragraphs>7</Paragraphs>
  <TotalTime>0</TotalTime>
  <ScaleCrop>false</ScaleCrop>
  <LinksUpToDate>false</LinksUpToDate>
  <CharactersWithSpaces>3798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2022-06-09T08:10:00Z</dcterms:created>
  <dc:creator>有梦想的咸鱼</dc:creator>
  <cp:lastModifiedBy>啊六</cp:lastModifiedBy>
  <cp:lastPrinted>2025-05-29T08:19:28Z</cp:lastPrinted>
  <dcterms:modified xsi:type="dcterms:W3CDTF">2025-05-29T08:19:30Z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49CB31D023EC43599B8251F4F1E47ED1_13</vt:lpwstr>
  </property>
  <property fmtid="{D5CDD505-2E9C-101B-9397-08002B2CF9AE}" pid="4" name="KSOTemplateDocerSaveRecord">
    <vt:lpwstr>eyJoZGlkIjoiMDA4MDg1MTUzOTU3OWRhMzc0ZDNjMTM2OTIwZGI5OTkiLCJ1c2VySWQiOiI0Mjc0NTcyNjkifQ==</vt:lpwstr>
  </property>
</Properties>
</file>